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sdt>
      <w:sdtPr>
        <w:id w:val="3338719"/>
        <w:docPartObj>
          <w:docPartGallery w:val="Cover Pages"/>
          <w:docPartUnique/>
        </w:docPartObj>
      </w:sdtPr>
      <w:sdtEndPr>
        <w:rPr>
          <w:rFonts w:ascii="Arial Black" w:hAnsi="Arial Black" w:cs="Arial"/>
          <w:b/>
          <w:i/>
          <w:color w:val="C0504D" w:themeColor="accent2"/>
          <w:sz w:val="46"/>
          <w:szCs w:val="46"/>
          <w:u w:val="wave"/>
        </w:rPr>
      </w:sdtEndPr>
      <w:sdtContent>
        <w:p w:rsidR="004A7A4E" w:rsidRDefault="004A7A4E"/>
        <w:p w:rsidR="004A7A4E" w:rsidRDefault="004858A7" w:rsidP="00513F4F">
          <w:pPr>
            <w:tabs>
              <w:tab w:val="left" w:pos="9781"/>
            </w:tabs>
          </w:pPr>
          <w:r>
            <w:rPr>
              <w:noProof/>
              <w:lang w:eastAsia="en-US"/>
            </w:rPr>
            <w:pict>
              <v:group id="_x0000_s1033" style="position:absolute;left:0;text-align:left;margin-left:0;margin-top:435.6pt;width:535.75pt;height:336.8pt;z-index:251666432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4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4">
                    <w:txbxContent>
                      <w:sdt>
                        <w:sdtPr>
                          <w:alias w:val="Аннотация"/>
                          <w:id w:val="3338736"/>
                          <w:placeholder>
                            <w:docPart w:val="A5813C0A965B420A8E7D482144C1F2FF"/>
                          </w:placeholder>
                          <w:showingPlcHdr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4A7A4E" w:rsidRDefault="004A7A4E">
                            <w:pPr>
                              <w:pStyle w:val="a9"/>
                            </w:pPr>
                            <w:r>
                  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                  </w:r>
                          </w:p>
                        </w:sdtContent>
                      </w:sdt>
                    </w:txbxContent>
                  </v:textbox>
                </v:rect>
                <v:rect id="_x0000_s1035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5" inset="0">
                    <w:txbxContent>
                      <w:sdt>
                        <w:sdtPr>
                          <w:rPr>
                            <w:b/>
                            <w:bCs/>
                          </w:rPr>
                          <w:alias w:val="Организация"/>
                          <w:id w:val="3338737"/>
                          <w:placeholder>
                            <w:docPart w:val="0D7A6D7BAC2A4585A921B9BBA0804BBF"/>
                          </w:placeholder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4A7A4E" w:rsidRDefault="004A7A4E">
                            <w:pPr>
                              <w:pStyle w:val="a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[Введите название организации]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Адрес"/>
                          <w:id w:val="3338738"/>
                          <w:placeholder>
                            <w:docPart w:val="5859B31599054FF493C359742007ABE2"/>
                          </w:placeholder>
                          <w:showingPlcHdr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4A7A4E" w:rsidRDefault="004A7A4E">
                            <w:pPr>
                              <w:pStyle w:val="a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[Введите адрес организации]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Телефон"/>
                          <w:id w:val="3338739"/>
                          <w:placeholder>
                            <w:docPart w:val="175957FD334645D9A7BAE3EDD3E18D5D"/>
                          </w:placeholder>
                          <w:showingPlcHdr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p w:rsidR="004A7A4E" w:rsidRDefault="004A7A4E">
                            <w:pPr>
                              <w:pStyle w:val="a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[Введите номер телефона]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Факс"/>
                          <w:id w:val="3338740"/>
                          <w:placeholder>
                            <w:docPart w:val="E024D5064B66463080F2154E4F242238"/>
                          </w:placeholder>
                          <w:showingPlcHdr/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Content>
                          <w:p w:rsidR="004A7A4E" w:rsidRDefault="004A7A4E">
                            <w:pPr>
                              <w:pStyle w:val="a9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[Введите номер факса]</w:t>
                            </w:r>
                          </w:p>
                        </w:sdtContent>
                      </w:sdt>
                      <w:p w:rsidR="004A7A4E" w:rsidRDefault="004A7A4E">
                        <w:pPr>
                          <w:pStyle w:val="a9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29" style="position:absolute;left:0;text-align:left;margin-left:36pt;margin-top:36pt;width:207.3pt;height:420pt;z-index:251665408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30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Автор"/>
                          <w:id w:val="3338741"/>
                          <w:placeholder>
                            <w:docPart w:val="11EB2BDEBEEF4ECDA9F2558915087FCC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4A7A4E" w:rsidRDefault="004A7A4E">
                            <w:pPr>
                              <w:pStyle w:val="a9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  <w:lang w:val="ru-RU"/>
                              </w:rPr>
                              <w:t>USER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1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3338742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1-01-27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A7A4E" w:rsidRDefault="005B2501">
                            <w:pPr>
                              <w:pStyle w:val="a9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  <w:lang w:val="ru-RU"/>
                              </w:rPr>
                              <w:t>2021</w:t>
                            </w:r>
                          </w:p>
                        </w:sdtContent>
                      </w:sdt>
                    </w:txbxContent>
                  </v:textbox>
                </v:rect>
                <v:rect id="_x0000_s1032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2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  <w:alias w:val="Заголовок"/>
                          <w:id w:val="333874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A7A4E" w:rsidRDefault="005B2501">
                            <w:pPr>
                              <w:pStyle w:val="a9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  <w:lang w:val="ru-RU"/>
                              </w:rPr>
                              <w:t>Подсолнух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rect id="_x0000_s1028" style="position:absolute;left:0;text-align:left;margin-left:0;margin-top:43.2pt;width:535.8pt;height:420.95pt;z-index:-251652096;mso-width-percent:900;mso-height-percent:500;mso-top-percent:50;mso-position-horizontal:center;mso-position-horizontal-relative:page;mso-position-vertical-relative:page;mso-width-percent:900;mso-height-percent:500;mso-top-percent:50" o:allowincell="f" stroked="f">
                <v:fill r:id="rId9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</w:p>
        <w:p w:rsidR="004A7A4E" w:rsidRDefault="004A7A4E">
          <w:pPr>
            <w:rPr>
              <w:rFonts w:ascii="Arial Black" w:hAnsi="Arial Black" w:cs="Arial"/>
              <w:b/>
              <w:i/>
              <w:color w:val="C0504D" w:themeColor="accent2"/>
              <w:sz w:val="46"/>
              <w:szCs w:val="46"/>
              <w:u w:val="wave"/>
            </w:rPr>
          </w:pPr>
          <w:r>
            <w:rPr>
              <w:rFonts w:ascii="Arial Black" w:hAnsi="Arial Black" w:cs="Arial"/>
              <w:b/>
              <w:i/>
              <w:color w:val="C0504D" w:themeColor="accent2"/>
              <w:sz w:val="46"/>
              <w:szCs w:val="46"/>
              <w:u w:val="wave"/>
            </w:rPr>
            <w:br w:type="page"/>
          </w:r>
        </w:p>
      </w:sdtContent>
    </w:sdt>
    <w:p w:rsidR="003C79FF" w:rsidRPr="005040F7" w:rsidRDefault="005040F7" w:rsidP="008F28CE">
      <w:pPr>
        <w:rPr>
          <w:rFonts w:ascii="Arial Black" w:hAnsi="Arial Black" w:cs="Arial"/>
          <w:b/>
          <w:i/>
          <w:color w:val="C0504D" w:themeColor="accent2"/>
          <w:sz w:val="46"/>
          <w:szCs w:val="46"/>
          <w:u w:val="wave"/>
        </w:rPr>
      </w:pPr>
      <w:r w:rsidRPr="005040F7">
        <w:rPr>
          <w:rFonts w:ascii="Arial Black" w:hAnsi="Arial Black" w:cs="Arial"/>
          <w:b/>
          <w:i/>
          <w:color w:val="C0504D" w:themeColor="accent2"/>
          <w:sz w:val="46"/>
          <w:szCs w:val="46"/>
          <w:u w:val="wave"/>
        </w:rPr>
        <w:lastRenderedPageBreak/>
        <w:t>ТРАПЕЗА</w:t>
      </w:r>
      <w:r w:rsidR="00B579F1">
        <w:rPr>
          <w:rStyle w:val="afd"/>
          <w:rFonts w:ascii="Arial Black" w:hAnsi="Arial Black" w:cs="Arial"/>
          <w:b/>
          <w:i/>
          <w:color w:val="C0504D" w:themeColor="accent2"/>
          <w:sz w:val="46"/>
          <w:szCs w:val="46"/>
          <w:u w:val="wave"/>
        </w:rPr>
        <w:footnoteReference w:id="2"/>
      </w:r>
    </w:p>
    <w:p w:rsidR="003C79FF" w:rsidRPr="007940AA" w:rsidRDefault="003C79FF">
      <w:pPr>
        <w:rPr>
          <w:rFonts w:ascii="Times New Roman" w:hAnsi="Times New Roman" w:cs="Times New Roman"/>
          <w:i/>
        </w:rPr>
      </w:pPr>
      <w:r w:rsidRPr="007940AA">
        <w:rPr>
          <w:rFonts w:ascii="Times New Roman" w:hAnsi="Times New Roman" w:cs="Times New Roman"/>
          <w:i/>
        </w:rPr>
        <w:t>В Рос</w:t>
      </w:r>
      <w:r w:rsidR="004F618F" w:rsidRPr="007940AA">
        <w:rPr>
          <w:rFonts w:ascii="Times New Roman" w:hAnsi="Times New Roman" w:cs="Times New Roman"/>
          <w:i/>
        </w:rPr>
        <w:t>с</w:t>
      </w:r>
      <w:r w:rsidRPr="007940AA">
        <w:rPr>
          <w:rFonts w:ascii="Times New Roman" w:hAnsi="Times New Roman" w:cs="Times New Roman"/>
          <w:i/>
        </w:rPr>
        <w:t>ии всегда любили</w:t>
      </w:r>
      <w:r w:rsidR="004F618F" w:rsidRPr="007940AA">
        <w:rPr>
          <w:rFonts w:ascii="Times New Roman" w:hAnsi="Times New Roman" w:cs="Times New Roman"/>
          <w:i/>
        </w:rPr>
        <w:t xml:space="preserve"> </w:t>
      </w:r>
      <w:r w:rsidRPr="007940AA">
        <w:rPr>
          <w:rFonts w:ascii="Times New Roman" w:hAnsi="Times New Roman" w:cs="Times New Roman"/>
          <w:i/>
        </w:rPr>
        <w:t>хорошо поесть</w:t>
      </w:r>
    </w:p>
    <w:p w:rsidR="003C79FF" w:rsidRPr="007940AA" w:rsidRDefault="003C79FF" w:rsidP="007940A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0AA">
        <w:rPr>
          <w:rFonts w:ascii="Times New Roman" w:hAnsi="Times New Roman" w:cs="Times New Roman"/>
          <w:b/>
          <w:sz w:val="28"/>
          <w:szCs w:val="28"/>
          <w:u w:val="single"/>
        </w:rPr>
        <w:t>Закуски</w:t>
      </w:r>
    </w:p>
    <w:p w:rsidR="003C79FF" w:rsidRPr="007940AA" w:rsidRDefault="003C79FF" w:rsidP="007940AA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0AA">
        <w:rPr>
          <w:rFonts w:ascii="Times New Roman" w:hAnsi="Times New Roman" w:cs="Times New Roman"/>
          <w:b/>
          <w:sz w:val="28"/>
          <w:szCs w:val="28"/>
        </w:rPr>
        <w:t>Икра</w:t>
      </w:r>
    </w:p>
    <w:p w:rsidR="003C79FF" w:rsidRPr="007940AA" w:rsidRDefault="003C79FF" w:rsidP="007940AA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Черная</w:t>
      </w:r>
    </w:p>
    <w:p w:rsidR="003C79FF" w:rsidRPr="007940AA" w:rsidRDefault="003C79FF" w:rsidP="007940AA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Красная</w:t>
      </w:r>
    </w:p>
    <w:p w:rsidR="003C79FF" w:rsidRPr="007940AA" w:rsidRDefault="003C79FF" w:rsidP="007940AA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0AA">
        <w:rPr>
          <w:rFonts w:ascii="Times New Roman" w:hAnsi="Times New Roman" w:cs="Times New Roman"/>
          <w:b/>
          <w:sz w:val="28"/>
          <w:szCs w:val="28"/>
        </w:rPr>
        <w:t>Рыба</w:t>
      </w:r>
    </w:p>
    <w:p w:rsidR="003C79FF" w:rsidRPr="007940AA" w:rsidRDefault="003C79FF" w:rsidP="007940AA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Осетровая</w:t>
      </w:r>
    </w:p>
    <w:p w:rsidR="003C79FF" w:rsidRPr="007940AA" w:rsidRDefault="003C79FF" w:rsidP="007940AA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Лососевая</w:t>
      </w:r>
    </w:p>
    <w:p w:rsidR="003C79FF" w:rsidRPr="007940AA" w:rsidRDefault="003C79FF" w:rsidP="007940AA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0AA">
        <w:rPr>
          <w:rFonts w:ascii="Times New Roman" w:hAnsi="Times New Roman" w:cs="Times New Roman"/>
          <w:b/>
          <w:sz w:val="28"/>
          <w:szCs w:val="28"/>
        </w:rPr>
        <w:t>Грибы</w:t>
      </w:r>
    </w:p>
    <w:p w:rsidR="003C79FF" w:rsidRPr="007940AA" w:rsidRDefault="003C79FF" w:rsidP="007940AA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Белые</w:t>
      </w:r>
    </w:p>
    <w:p w:rsidR="003C79FF" w:rsidRPr="007940AA" w:rsidRDefault="003C79FF" w:rsidP="007940AA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Грузди</w:t>
      </w:r>
    </w:p>
    <w:p w:rsidR="003C79FF" w:rsidRPr="007940AA" w:rsidRDefault="003C79FF" w:rsidP="007940AA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Рыжики</w:t>
      </w:r>
    </w:p>
    <w:p w:rsidR="003C79FF" w:rsidRPr="007940AA" w:rsidRDefault="003C79FF" w:rsidP="007940AA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Лисички</w:t>
      </w:r>
    </w:p>
    <w:p w:rsidR="003C79FF" w:rsidRPr="007940AA" w:rsidRDefault="003C79FF" w:rsidP="007940AA">
      <w:pPr>
        <w:pStyle w:val="ab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Маслята</w:t>
      </w:r>
    </w:p>
    <w:p w:rsidR="003C79FF" w:rsidRPr="007940AA" w:rsidRDefault="003C79FF" w:rsidP="007940AA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0AA">
        <w:rPr>
          <w:rFonts w:ascii="Times New Roman" w:hAnsi="Times New Roman" w:cs="Times New Roman"/>
          <w:b/>
          <w:sz w:val="28"/>
          <w:szCs w:val="28"/>
        </w:rPr>
        <w:t>Винегрет</w:t>
      </w:r>
    </w:p>
    <w:p w:rsidR="003C79FF" w:rsidRPr="007940AA" w:rsidRDefault="003C79FF" w:rsidP="007940AA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0AA">
        <w:rPr>
          <w:rFonts w:ascii="Times New Roman" w:hAnsi="Times New Roman" w:cs="Times New Roman"/>
          <w:b/>
          <w:sz w:val="28"/>
          <w:szCs w:val="28"/>
        </w:rPr>
        <w:t>Соленья</w:t>
      </w:r>
    </w:p>
    <w:p w:rsidR="003C79FF" w:rsidRPr="007940AA" w:rsidRDefault="003C79FF" w:rsidP="007940AA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Огурцы</w:t>
      </w:r>
    </w:p>
    <w:p w:rsidR="003C79FF" w:rsidRPr="007940AA" w:rsidRDefault="003C79FF" w:rsidP="007940AA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Помидоры</w:t>
      </w:r>
    </w:p>
    <w:p w:rsidR="003C79FF" w:rsidRPr="007940AA" w:rsidRDefault="003C79FF" w:rsidP="007940AA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>Квашеная капуста</w:t>
      </w:r>
    </w:p>
    <w:p w:rsidR="003C79FF" w:rsidRPr="00BD5675" w:rsidRDefault="003C79FF">
      <w:pPr>
        <w:rPr>
          <w:rFonts w:ascii="Times New Roman" w:hAnsi="Times New Roman" w:cs="Times New Roman"/>
        </w:rPr>
      </w:pPr>
      <w:r w:rsidRPr="00BD5675">
        <w:rPr>
          <w:rFonts w:ascii="Times New Roman" w:hAnsi="Times New Roman" w:cs="Times New Roman"/>
        </w:rPr>
        <w:br w:type="page"/>
      </w:r>
    </w:p>
    <w:p w:rsidR="003C79FF" w:rsidRPr="00894383" w:rsidRDefault="003C79FF" w:rsidP="00764E3D">
      <w:pPr>
        <w:tabs>
          <w:tab w:val="left" w:pos="9214"/>
        </w:tabs>
        <w:ind w:right="851"/>
        <w:jc w:val="center"/>
        <w:rPr>
          <w:rFonts w:ascii="Monotype Corsiva" w:hAnsi="Monotype Corsiva" w:cs="Times New Roman"/>
          <w:caps/>
          <w:imprint/>
          <w:color w:val="8064A2" w:themeColor="accent4"/>
          <w:spacing w:val="100"/>
          <w:sz w:val="60"/>
          <w:szCs w:val="60"/>
        </w:rPr>
      </w:pPr>
      <w:r w:rsidRPr="00894383">
        <w:rPr>
          <w:rFonts w:ascii="Monotype Corsiva" w:hAnsi="Monotype Corsiva" w:cs="Times New Roman"/>
          <w:caps/>
          <w:imprint/>
          <w:color w:val="8064A2" w:themeColor="accent4"/>
          <w:spacing w:val="100"/>
          <w:sz w:val="60"/>
          <w:szCs w:val="60"/>
        </w:rPr>
        <w:t>Квас</w:t>
      </w:r>
    </w:p>
    <w:p w:rsidR="003C79FF" w:rsidRPr="00655966" w:rsidRDefault="003C79FF" w:rsidP="00764E3D">
      <w:pPr>
        <w:tabs>
          <w:tab w:val="left" w:pos="10065"/>
        </w:tabs>
        <w:spacing w:line="240" w:lineRule="auto"/>
        <w:ind w:right="851" w:firstLine="709"/>
        <w:rPr>
          <w:rFonts w:ascii="Izhitsa" w:hAnsi="Izhitsa" w:cs="Times New Roman"/>
        </w:rPr>
      </w:pPr>
      <w:r w:rsidRPr="00655966">
        <w:rPr>
          <w:rFonts w:ascii="Izhitsa" w:hAnsi="Izhitsa" w:cs="Times New Roman"/>
        </w:rPr>
        <w:t>Этот старинный русский</w:t>
      </w:r>
      <w:r w:rsidR="00B15CBA" w:rsidRPr="00655966">
        <w:rPr>
          <w:rFonts w:ascii="Izhitsa" w:hAnsi="Izhitsa" w:cs="Times New Roman"/>
        </w:rPr>
        <w:t xml:space="preserve"> напиток пользуется у нас большой популярностью. Однако, к сожалению, почти забыты многие сорта квасов: </w:t>
      </w:r>
      <w:r w:rsidR="00B15CBA" w:rsidRPr="00655966">
        <w:rPr>
          <w:rFonts w:ascii="Izhitsa" w:hAnsi="Izhitsa" w:cs="Times New Roman"/>
          <w:color w:val="C0504D" w:themeColor="accent2"/>
        </w:rPr>
        <w:t>яблочный</w:t>
      </w:r>
      <w:r w:rsidR="00B15CBA" w:rsidRPr="00655966">
        <w:rPr>
          <w:rFonts w:ascii="Izhitsa" w:hAnsi="Izhitsa" w:cs="Times New Roman"/>
        </w:rPr>
        <w:t>,</w:t>
      </w:r>
      <w:r w:rsidR="004F618F" w:rsidRPr="00655966">
        <w:rPr>
          <w:rFonts w:ascii="Izhitsa" w:hAnsi="Izhitsa" w:cs="Times New Roman"/>
        </w:rPr>
        <w:t xml:space="preserve"> </w:t>
      </w:r>
      <w:r w:rsidR="00B15CBA" w:rsidRPr="00655966">
        <w:rPr>
          <w:rFonts w:ascii="Izhitsa" w:hAnsi="Izhitsa" w:cs="Times New Roman"/>
          <w:color w:val="943634" w:themeColor="accent2" w:themeShade="BF"/>
        </w:rPr>
        <w:t>вишневый</w:t>
      </w:r>
      <w:r w:rsidR="00B15CBA" w:rsidRPr="00655966">
        <w:rPr>
          <w:rFonts w:ascii="Izhitsa" w:hAnsi="Izhitsa" w:cs="Times New Roman"/>
        </w:rPr>
        <w:t xml:space="preserve">. </w:t>
      </w:r>
      <w:r w:rsidR="00B15CBA" w:rsidRPr="00655966">
        <w:rPr>
          <w:rFonts w:ascii="Izhitsa" w:hAnsi="Izhitsa" w:cs="Times New Roman"/>
          <w:color w:val="76923C" w:themeColor="accent3" w:themeShade="BF"/>
        </w:rPr>
        <w:t>петровский</w:t>
      </w:r>
      <w:r w:rsidR="00B15CBA" w:rsidRPr="00655966">
        <w:rPr>
          <w:rFonts w:ascii="Izhitsa" w:hAnsi="Izhitsa" w:cs="Times New Roman"/>
        </w:rPr>
        <w:t xml:space="preserve">. </w:t>
      </w:r>
      <w:r w:rsidR="00B15CBA" w:rsidRPr="00655966">
        <w:rPr>
          <w:rFonts w:ascii="Izhitsa" w:hAnsi="Izhitsa" w:cs="Times New Roman"/>
          <w:color w:val="FFFF00"/>
        </w:rPr>
        <w:t>лимонный</w:t>
      </w:r>
      <w:r w:rsidR="00B15CBA" w:rsidRPr="00655966">
        <w:rPr>
          <w:rFonts w:ascii="Izhitsa" w:hAnsi="Izhitsa" w:cs="Times New Roman"/>
        </w:rPr>
        <w:t>. Предлагаем</w:t>
      </w:r>
      <w:r w:rsidR="00BD5675" w:rsidRPr="00655966">
        <w:rPr>
          <w:rFonts w:ascii="Izhitsa" w:hAnsi="Izhitsa" w:cs="Times New Roman"/>
        </w:rPr>
        <w:t xml:space="preserve"> вам рецепт одного их вкуснейших квасов – петровского.</w:t>
      </w:r>
    </w:p>
    <w:p w:rsidR="00655966" w:rsidRPr="001E1A29" w:rsidRDefault="00BD5675" w:rsidP="00764E3D">
      <w:pPr>
        <w:spacing w:line="240" w:lineRule="auto"/>
        <w:ind w:right="851" w:firstLine="709"/>
        <w:rPr>
          <w:rFonts w:ascii="Times New Roman" w:hAnsi="Times New Roman" w:cs="Times New Roman"/>
          <w:b/>
          <w:i/>
          <w:emboss/>
          <w:color w:val="943634" w:themeColor="accent2" w:themeShade="BF"/>
          <w:u w:val="wave" w:color="943634" w:themeColor="accent2" w:themeShade="BF"/>
          <w:lang w:val="en-US"/>
        </w:rPr>
      </w:pPr>
      <w:r w:rsidRPr="001E1A29">
        <w:rPr>
          <w:rFonts w:ascii="Times New Roman" w:hAnsi="Times New Roman" w:cs="Times New Roman"/>
          <w:b/>
          <w:i/>
          <w:emboss/>
          <w:color w:val="943634" w:themeColor="accent2" w:themeShade="BF"/>
          <w:u w:val="wave" w:color="943634" w:themeColor="accent2" w:themeShade="BF"/>
        </w:rPr>
        <w:t xml:space="preserve">Ингредиенты: </w:t>
      </w:r>
    </w:p>
    <w:p w:rsidR="00655966" w:rsidRPr="00655966" w:rsidRDefault="00BD5675" w:rsidP="00764E3D">
      <w:pPr>
        <w:pStyle w:val="ab"/>
        <w:numPr>
          <w:ilvl w:val="0"/>
          <w:numId w:val="6"/>
        </w:numPr>
        <w:spacing w:line="240" w:lineRule="auto"/>
        <w:ind w:right="851"/>
        <w:rPr>
          <w:rFonts w:ascii="Times New Roman" w:hAnsi="Times New Roman" w:cs="Times New Roman"/>
          <w:b/>
          <w:lang w:val="en-US"/>
        </w:rPr>
      </w:pPr>
      <w:smartTag w:uri="urn:schemas-microsoft-com:office:smarttags" w:element="metricconverter">
        <w:smartTagPr>
          <w:attr w:name="ProductID" w:val="800 грамм"/>
        </w:smartTagPr>
        <w:r w:rsidRPr="00655966">
          <w:rPr>
            <w:rFonts w:ascii="Times New Roman" w:hAnsi="Times New Roman" w:cs="Times New Roman"/>
            <w:b/>
          </w:rPr>
          <w:t>800 грамм</w:t>
        </w:r>
      </w:smartTag>
      <w:r w:rsidRPr="00655966">
        <w:rPr>
          <w:rFonts w:ascii="Times New Roman" w:hAnsi="Times New Roman" w:cs="Times New Roman"/>
          <w:b/>
        </w:rPr>
        <w:t xml:space="preserve"> ржаных сухарей, </w:t>
      </w:r>
    </w:p>
    <w:p w:rsidR="00655966" w:rsidRPr="00655966" w:rsidRDefault="00BD5675" w:rsidP="00764E3D">
      <w:pPr>
        <w:pStyle w:val="ab"/>
        <w:numPr>
          <w:ilvl w:val="0"/>
          <w:numId w:val="6"/>
        </w:numPr>
        <w:spacing w:line="240" w:lineRule="auto"/>
        <w:ind w:right="851"/>
        <w:rPr>
          <w:rFonts w:ascii="Times New Roman" w:hAnsi="Times New Roman" w:cs="Times New Roman"/>
          <w:b/>
          <w:lang w:val="en-US"/>
        </w:rPr>
      </w:pPr>
      <w:smartTag w:uri="urn:schemas-microsoft-com:office:smarttags" w:element="metricconverter">
        <w:smartTagPr>
          <w:attr w:name="ProductID" w:val="25 грамм"/>
        </w:smartTagPr>
        <w:r w:rsidRPr="00655966">
          <w:rPr>
            <w:rFonts w:ascii="Times New Roman" w:hAnsi="Times New Roman" w:cs="Times New Roman"/>
            <w:b/>
          </w:rPr>
          <w:t>25 грамм</w:t>
        </w:r>
      </w:smartTag>
      <w:r w:rsidRPr="00655966">
        <w:rPr>
          <w:rFonts w:ascii="Times New Roman" w:hAnsi="Times New Roman" w:cs="Times New Roman"/>
          <w:b/>
        </w:rPr>
        <w:t xml:space="preserve"> дрожжей, </w:t>
      </w:r>
    </w:p>
    <w:p w:rsidR="00655966" w:rsidRPr="00655966" w:rsidRDefault="00BD5675" w:rsidP="00764E3D">
      <w:pPr>
        <w:pStyle w:val="ab"/>
        <w:numPr>
          <w:ilvl w:val="0"/>
          <w:numId w:val="6"/>
        </w:numPr>
        <w:spacing w:line="240" w:lineRule="auto"/>
        <w:ind w:right="851"/>
        <w:rPr>
          <w:rFonts w:ascii="Times New Roman" w:hAnsi="Times New Roman" w:cs="Times New Roman"/>
          <w:b/>
          <w:lang w:val="en-US"/>
        </w:rPr>
      </w:pPr>
      <w:r w:rsidRPr="00655966">
        <w:rPr>
          <w:rFonts w:ascii="Times New Roman" w:hAnsi="Times New Roman" w:cs="Times New Roman"/>
          <w:b/>
        </w:rPr>
        <w:t xml:space="preserve">по </w:t>
      </w:r>
      <w:smartTag w:uri="urn:schemas-microsoft-com:office:smarttags" w:element="metricconverter">
        <w:smartTagPr>
          <w:attr w:name="ProductID" w:val="100 грамм"/>
        </w:smartTagPr>
        <w:r w:rsidRPr="00655966">
          <w:rPr>
            <w:rFonts w:ascii="Times New Roman" w:hAnsi="Times New Roman" w:cs="Times New Roman"/>
            <w:b/>
          </w:rPr>
          <w:t>100 грамм</w:t>
        </w:r>
      </w:smartTag>
      <w:r w:rsidRPr="00655966">
        <w:rPr>
          <w:rFonts w:ascii="Times New Roman" w:hAnsi="Times New Roman" w:cs="Times New Roman"/>
          <w:b/>
        </w:rPr>
        <w:t xml:space="preserve"> сахарного песку, </w:t>
      </w:r>
    </w:p>
    <w:p w:rsidR="00655966" w:rsidRPr="00655966" w:rsidRDefault="00BD5675" w:rsidP="00764E3D">
      <w:pPr>
        <w:pStyle w:val="ab"/>
        <w:numPr>
          <w:ilvl w:val="0"/>
          <w:numId w:val="7"/>
        </w:numPr>
        <w:spacing w:line="240" w:lineRule="auto"/>
        <w:ind w:right="851"/>
        <w:rPr>
          <w:rFonts w:ascii="Times New Roman" w:hAnsi="Times New Roman" w:cs="Times New Roman"/>
          <w:b/>
          <w:lang w:val="en-US"/>
        </w:rPr>
      </w:pPr>
      <w:r w:rsidRPr="00655966">
        <w:rPr>
          <w:rFonts w:ascii="Times New Roman" w:hAnsi="Times New Roman" w:cs="Times New Roman"/>
          <w:b/>
        </w:rPr>
        <w:t xml:space="preserve">меда, </w:t>
      </w:r>
    </w:p>
    <w:p w:rsidR="00655966" w:rsidRPr="00655966" w:rsidRDefault="00BD5675" w:rsidP="00764E3D">
      <w:pPr>
        <w:pStyle w:val="ab"/>
        <w:numPr>
          <w:ilvl w:val="0"/>
          <w:numId w:val="7"/>
        </w:numPr>
        <w:spacing w:line="240" w:lineRule="auto"/>
        <w:ind w:right="851"/>
        <w:rPr>
          <w:rFonts w:ascii="Times New Roman" w:hAnsi="Times New Roman" w:cs="Times New Roman"/>
          <w:b/>
          <w:lang w:val="en-US"/>
        </w:rPr>
      </w:pPr>
      <w:r w:rsidRPr="00655966">
        <w:rPr>
          <w:rFonts w:ascii="Times New Roman" w:hAnsi="Times New Roman" w:cs="Times New Roman"/>
          <w:b/>
        </w:rPr>
        <w:t xml:space="preserve">хрена, </w:t>
      </w:r>
    </w:p>
    <w:p w:rsidR="00BD5675" w:rsidRPr="00655966" w:rsidRDefault="00BD5675" w:rsidP="00764E3D">
      <w:pPr>
        <w:pStyle w:val="ab"/>
        <w:numPr>
          <w:ilvl w:val="0"/>
          <w:numId w:val="7"/>
        </w:numPr>
        <w:spacing w:line="240" w:lineRule="auto"/>
        <w:ind w:right="851"/>
        <w:rPr>
          <w:rFonts w:ascii="Times New Roman" w:hAnsi="Times New Roman" w:cs="Times New Roman"/>
          <w:b/>
        </w:rPr>
      </w:pPr>
      <w:r w:rsidRPr="00655966">
        <w:rPr>
          <w:rFonts w:ascii="Times New Roman" w:hAnsi="Times New Roman" w:cs="Times New Roman"/>
          <w:b/>
        </w:rPr>
        <w:t>4 литра воды</w:t>
      </w:r>
    </w:p>
    <w:p w:rsidR="00BD5675" w:rsidRDefault="004F618F" w:rsidP="00764E3D">
      <w:pPr>
        <w:spacing w:line="240" w:lineRule="auto"/>
        <w:ind w:right="85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Хлеб нарезать ломтиками и подсуш</w:t>
      </w:r>
      <w:r w:rsidR="00BD5675">
        <w:rPr>
          <w:rFonts w:ascii="Times New Roman" w:hAnsi="Times New Roman" w:cs="Times New Roman"/>
        </w:rPr>
        <w:t>ить в духовке до образования темно- коричневой кочки. Сухари залить кипятком и дать настояться в тепле три-четыре часа. Процедить, добавить разведенные дрожжи и сахар, после чего дать квасу настояться в теплом месте десять-двенадцать часов.</w:t>
      </w:r>
    </w:p>
    <w:p w:rsidR="00BD5675" w:rsidRDefault="00BD5675" w:rsidP="00764E3D">
      <w:pPr>
        <w:spacing w:line="240" w:lineRule="auto"/>
        <w:ind w:right="85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квас хорошо перебродит, его следует снова пр</w:t>
      </w:r>
      <w:r w:rsidR="004F618F">
        <w:rPr>
          <w:rFonts w:ascii="Times New Roman" w:hAnsi="Times New Roman" w:cs="Times New Roman"/>
        </w:rPr>
        <w:t>оцедить и разлить по бутылкам. П</w:t>
      </w:r>
      <w:r>
        <w:rPr>
          <w:rFonts w:ascii="Times New Roman" w:hAnsi="Times New Roman" w:cs="Times New Roman"/>
        </w:rPr>
        <w:t>еред розливом по бутылкам добавить мед и тертый хрен. Бутылки хорошо укупорить и поставить в холодильник. Через трое суток квас готов.</w:t>
      </w:r>
    </w:p>
    <w:p w:rsidR="001E1A29" w:rsidRDefault="00BD5675" w:rsidP="00764E3D">
      <w:pPr>
        <w:spacing w:line="240" w:lineRule="auto"/>
        <w:ind w:righ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Приятного вам аппетита</w:t>
      </w:r>
      <w:r w:rsidR="00B152BD">
        <w:rPr>
          <w:rFonts w:ascii="Times New Roman" w:hAnsi="Times New Roman" w:cs="Times New Roman"/>
        </w:rPr>
        <w:t>!!!</w:t>
      </w:r>
    </w:p>
    <w:p w:rsidR="001E1A29" w:rsidRDefault="001E1A29" w:rsidP="00764E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152BD" w:rsidRDefault="00B152BD">
      <w:pPr>
        <w:rPr>
          <w:rFonts w:ascii="Times New Roman" w:hAnsi="Times New Roman" w:cs="Times New Roman"/>
          <w:lang w:val="en-US"/>
        </w:rPr>
      </w:pPr>
    </w:p>
    <w:p w:rsidR="001E1A29" w:rsidRDefault="001E1A2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И </w:t>
      </w:r>
      <w:r w:rsidRPr="00922EA9">
        <w:rPr>
          <w:rFonts w:ascii="Times New Roman" w:hAnsi="Times New Roman" w:cs="Times New Roman"/>
          <w:position w:val="10"/>
          <w:lang w:val="en-US"/>
        </w:rPr>
        <w:t>дополнительно для</w:t>
      </w:r>
      <w:r>
        <w:rPr>
          <w:rFonts w:ascii="Times New Roman" w:hAnsi="Times New Roman" w:cs="Times New Roman"/>
          <w:lang w:val="en-US"/>
        </w:rPr>
        <w:t xml:space="preserve"> опытов, но не </w:t>
      </w:r>
      <w:r w:rsidRPr="00922EA9">
        <w:rPr>
          <w:rFonts w:ascii="Times New Roman" w:hAnsi="Times New Roman" w:cs="Times New Roman"/>
          <w:position w:val="-10"/>
        </w:rPr>
        <w:t>для</w:t>
      </w:r>
      <w:r>
        <w:rPr>
          <w:rFonts w:ascii="Times New Roman" w:hAnsi="Times New Roman" w:cs="Times New Roman"/>
          <w:lang w:val="en-US"/>
        </w:rPr>
        <w:t xml:space="preserve"> еды.</w:t>
      </w:r>
    </w:p>
    <w:p w:rsidR="001E1A29" w:rsidRDefault="001E1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14</w:t>
      </w:r>
      <w:r w:rsidRPr="00922EA9">
        <w:rPr>
          <w:rFonts w:ascii="Times New Roman" w:hAnsi="Times New Roman" w:cs="Times New Roman"/>
          <w:position w:val="10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</w:rPr>
        <w:t xml:space="preserve"> принимаем внутрь С2Н5ОН</w:t>
      </w:r>
    </w:p>
    <w:p w:rsidR="00922EA9" w:rsidRDefault="001E1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Строка текстов для опытов</w:t>
      </w:r>
    </w:p>
    <w:p w:rsidR="00922EA9" w:rsidRDefault="0092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1A29" w:rsidRPr="008F0976" w:rsidRDefault="00922EA9" w:rsidP="00CF5271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F0976">
        <w:rPr>
          <w:rFonts w:ascii="Times New Roman" w:hAnsi="Times New Roman" w:cs="Times New Roman"/>
          <w:b/>
          <w:sz w:val="28"/>
          <w:szCs w:val="28"/>
        </w:rPr>
        <w:t>Операционные системы</w:t>
      </w:r>
    </w:p>
    <w:p w:rsidR="00922EA9" w:rsidRPr="008F0976" w:rsidRDefault="00922EA9" w:rsidP="00BF6EEC">
      <w:pPr>
        <w:pStyle w:val="ab"/>
        <w:numPr>
          <w:ilvl w:val="1"/>
          <w:numId w:val="8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F0976">
        <w:rPr>
          <w:rFonts w:ascii="Times New Roman" w:hAnsi="Times New Roman" w:cs="Times New Roman"/>
          <w:sz w:val="28"/>
          <w:szCs w:val="28"/>
          <w:lang w:val="en-US"/>
        </w:rPr>
        <w:t>Windows</w:t>
      </w:r>
    </w:p>
    <w:p w:rsidR="00922EA9" w:rsidRPr="008F0976" w:rsidRDefault="00922EA9" w:rsidP="00BF6EEC">
      <w:pPr>
        <w:pStyle w:val="ab"/>
        <w:numPr>
          <w:ilvl w:val="1"/>
          <w:numId w:val="8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F0976">
        <w:rPr>
          <w:rFonts w:ascii="Times New Roman" w:hAnsi="Times New Roman" w:cs="Times New Roman"/>
          <w:sz w:val="28"/>
          <w:szCs w:val="28"/>
          <w:lang w:val="en-US"/>
        </w:rPr>
        <w:t>MS DOS</w:t>
      </w:r>
    </w:p>
    <w:p w:rsidR="00922EA9" w:rsidRPr="008F0976" w:rsidRDefault="00922EA9" w:rsidP="00CF5271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F0976">
        <w:rPr>
          <w:rFonts w:ascii="Times New Roman" w:hAnsi="Times New Roman" w:cs="Times New Roman"/>
          <w:b/>
          <w:sz w:val="28"/>
          <w:szCs w:val="28"/>
        </w:rPr>
        <w:t>Прикладные программы</w:t>
      </w:r>
    </w:p>
    <w:p w:rsidR="00922EA9" w:rsidRPr="008F0976" w:rsidRDefault="00922EA9" w:rsidP="00BF6EEC">
      <w:pPr>
        <w:pStyle w:val="ab"/>
        <w:numPr>
          <w:ilvl w:val="1"/>
          <w:numId w:val="8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F0976">
        <w:rPr>
          <w:rFonts w:ascii="Times New Roman" w:hAnsi="Times New Roman" w:cs="Times New Roman"/>
          <w:sz w:val="28"/>
          <w:szCs w:val="28"/>
          <w:lang w:val="en-US"/>
        </w:rPr>
        <w:t>Microsoft Office</w:t>
      </w:r>
    </w:p>
    <w:p w:rsidR="00922EA9" w:rsidRPr="008F0976" w:rsidRDefault="00922EA9" w:rsidP="002822C9">
      <w:pPr>
        <w:pStyle w:val="ab"/>
        <w:numPr>
          <w:ilvl w:val="2"/>
          <w:numId w:val="8"/>
        </w:numPr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F0976">
        <w:rPr>
          <w:rFonts w:ascii="Times New Roman" w:hAnsi="Times New Roman" w:cs="Times New Roman"/>
          <w:sz w:val="28"/>
          <w:szCs w:val="28"/>
          <w:lang w:val="en-US"/>
        </w:rPr>
        <w:t>Microsoft Word</w:t>
      </w:r>
    </w:p>
    <w:p w:rsidR="00922EA9" w:rsidRPr="008F0976" w:rsidRDefault="00922EA9" w:rsidP="002822C9">
      <w:pPr>
        <w:pStyle w:val="ab"/>
        <w:numPr>
          <w:ilvl w:val="3"/>
          <w:numId w:val="8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F0976">
        <w:rPr>
          <w:rFonts w:ascii="Times New Roman" w:hAnsi="Times New Roman" w:cs="Times New Roman"/>
          <w:sz w:val="28"/>
          <w:szCs w:val="28"/>
          <w:lang w:val="en-US"/>
        </w:rPr>
        <w:t>Текст</w:t>
      </w:r>
    </w:p>
    <w:p w:rsidR="00922EA9" w:rsidRPr="008F0976" w:rsidRDefault="00922EA9" w:rsidP="002822C9">
      <w:pPr>
        <w:pStyle w:val="ab"/>
        <w:numPr>
          <w:ilvl w:val="3"/>
          <w:numId w:val="8"/>
        </w:numPr>
        <w:tabs>
          <w:tab w:val="left" w:pos="1985"/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8F0976">
        <w:rPr>
          <w:rFonts w:ascii="Times New Roman" w:hAnsi="Times New Roman" w:cs="Times New Roman"/>
          <w:sz w:val="28"/>
          <w:szCs w:val="28"/>
        </w:rPr>
        <w:t>Таблицы</w:t>
      </w:r>
    </w:p>
    <w:p w:rsidR="00922EA9" w:rsidRPr="008F0976" w:rsidRDefault="00922EA9" w:rsidP="002822C9">
      <w:pPr>
        <w:pStyle w:val="ab"/>
        <w:numPr>
          <w:ilvl w:val="3"/>
          <w:numId w:val="8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8F0976">
        <w:rPr>
          <w:rFonts w:ascii="Times New Roman" w:hAnsi="Times New Roman" w:cs="Times New Roman"/>
          <w:sz w:val="28"/>
          <w:szCs w:val="28"/>
        </w:rPr>
        <w:t>Картинки</w:t>
      </w:r>
    </w:p>
    <w:p w:rsidR="00922EA9" w:rsidRPr="008F0976" w:rsidRDefault="00922EA9" w:rsidP="00D24BEE">
      <w:pPr>
        <w:pStyle w:val="ab"/>
        <w:numPr>
          <w:ilvl w:val="2"/>
          <w:numId w:val="8"/>
        </w:numPr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F0976">
        <w:rPr>
          <w:rFonts w:ascii="Times New Roman" w:hAnsi="Times New Roman" w:cs="Times New Roman"/>
          <w:sz w:val="28"/>
          <w:szCs w:val="28"/>
          <w:lang w:val="en-US"/>
        </w:rPr>
        <w:t>Microsoft Exell</w:t>
      </w:r>
    </w:p>
    <w:p w:rsidR="00922EA9" w:rsidRPr="008F0976" w:rsidRDefault="00922EA9" w:rsidP="002822C9">
      <w:pPr>
        <w:pStyle w:val="ab"/>
        <w:numPr>
          <w:ilvl w:val="3"/>
          <w:numId w:val="8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8F0976">
        <w:rPr>
          <w:rFonts w:ascii="Times New Roman" w:hAnsi="Times New Roman" w:cs="Times New Roman"/>
          <w:sz w:val="28"/>
          <w:szCs w:val="28"/>
        </w:rPr>
        <w:t>Таблица</w:t>
      </w:r>
    </w:p>
    <w:p w:rsidR="00922EA9" w:rsidRPr="008F0976" w:rsidRDefault="00922EA9" w:rsidP="002822C9">
      <w:pPr>
        <w:pStyle w:val="ab"/>
        <w:numPr>
          <w:ilvl w:val="3"/>
          <w:numId w:val="8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8F0976">
        <w:rPr>
          <w:rFonts w:ascii="Times New Roman" w:hAnsi="Times New Roman" w:cs="Times New Roman"/>
          <w:sz w:val="28"/>
          <w:szCs w:val="28"/>
        </w:rPr>
        <w:t>Диаграммы</w:t>
      </w:r>
    </w:p>
    <w:p w:rsidR="00922EA9" w:rsidRPr="008F0976" w:rsidRDefault="00922EA9" w:rsidP="002822C9">
      <w:pPr>
        <w:pStyle w:val="ab"/>
        <w:numPr>
          <w:ilvl w:val="3"/>
          <w:numId w:val="8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8F0976">
        <w:rPr>
          <w:rFonts w:ascii="Times New Roman" w:hAnsi="Times New Roman" w:cs="Times New Roman"/>
          <w:sz w:val="28"/>
          <w:szCs w:val="28"/>
        </w:rPr>
        <w:t>Формулы</w:t>
      </w:r>
    </w:p>
    <w:p w:rsidR="00922EA9" w:rsidRPr="008F0976" w:rsidRDefault="00922EA9" w:rsidP="002822C9">
      <w:pPr>
        <w:pStyle w:val="ab"/>
        <w:numPr>
          <w:ilvl w:val="2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F0976">
        <w:rPr>
          <w:rFonts w:ascii="Times New Roman" w:hAnsi="Times New Roman" w:cs="Times New Roman"/>
          <w:sz w:val="28"/>
          <w:szCs w:val="28"/>
          <w:lang w:val="en-US"/>
        </w:rPr>
        <w:t>Microsoft Power Point</w:t>
      </w:r>
    </w:p>
    <w:p w:rsidR="00922EA9" w:rsidRPr="008F0976" w:rsidRDefault="00922EA9" w:rsidP="002822C9">
      <w:pPr>
        <w:pStyle w:val="ab"/>
        <w:numPr>
          <w:ilvl w:val="3"/>
          <w:numId w:val="8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8F0976">
        <w:rPr>
          <w:rFonts w:ascii="Times New Roman" w:hAnsi="Times New Roman" w:cs="Times New Roman"/>
          <w:sz w:val="28"/>
          <w:szCs w:val="28"/>
        </w:rPr>
        <w:t>Слайды</w:t>
      </w:r>
    </w:p>
    <w:p w:rsidR="00922EA9" w:rsidRPr="008F0976" w:rsidRDefault="00922EA9" w:rsidP="002822C9">
      <w:pPr>
        <w:pStyle w:val="ab"/>
        <w:numPr>
          <w:ilvl w:val="3"/>
          <w:numId w:val="8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8F0976">
        <w:rPr>
          <w:rFonts w:ascii="Times New Roman" w:hAnsi="Times New Roman" w:cs="Times New Roman"/>
          <w:sz w:val="28"/>
          <w:szCs w:val="28"/>
        </w:rPr>
        <w:t>Презентации</w:t>
      </w:r>
    </w:p>
    <w:p w:rsidR="00922EA9" w:rsidRPr="008F0976" w:rsidRDefault="00922EA9" w:rsidP="00CF5271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8F0976">
        <w:rPr>
          <w:rFonts w:ascii="Times New Roman" w:hAnsi="Times New Roman" w:cs="Times New Roman"/>
          <w:b/>
          <w:sz w:val="28"/>
          <w:szCs w:val="28"/>
        </w:rPr>
        <w:t>Служебные программы</w:t>
      </w:r>
    </w:p>
    <w:p w:rsidR="00922EA9" w:rsidRPr="008F0976" w:rsidRDefault="00922EA9" w:rsidP="00BF6EEC">
      <w:pPr>
        <w:pStyle w:val="ab"/>
        <w:numPr>
          <w:ilvl w:val="1"/>
          <w:numId w:val="8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F0976">
        <w:rPr>
          <w:rFonts w:ascii="Times New Roman" w:hAnsi="Times New Roman" w:cs="Times New Roman"/>
          <w:sz w:val="28"/>
          <w:szCs w:val="28"/>
          <w:lang w:val="en-US"/>
        </w:rPr>
        <w:t>Scan Disk</w:t>
      </w:r>
    </w:p>
    <w:p w:rsidR="00922EA9" w:rsidRPr="008F0976" w:rsidRDefault="00922EA9" w:rsidP="00BF6EEC">
      <w:pPr>
        <w:pStyle w:val="ab"/>
        <w:numPr>
          <w:ilvl w:val="1"/>
          <w:numId w:val="8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8F0976">
        <w:rPr>
          <w:rFonts w:ascii="Times New Roman" w:hAnsi="Times New Roman" w:cs="Times New Roman"/>
          <w:sz w:val="28"/>
          <w:szCs w:val="28"/>
        </w:rPr>
        <w:t>Дефрагментация</w:t>
      </w:r>
    </w:p>
    <w:p w:rsidR="00922EA9" w:rsidRPr="008F0976" w:rsidRDefault="00922EA9" w:rsidP="00BF6EEC">
      <w:pPr>
        <w:pStyle w:val="ab"/>
        <w:numPr>
          <w:ilvl w:val="1"/>
          <w:numId w:val="8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8F0976">
        <w:rPr>
          <w:rFonts w:ascii="Times New Roman" w:hAnsi="Times New Roman" w:cs="Times New Roman"/>
          <w:sz w:val="28"/>
          <w:szCs w:val="28"/>
        </w:rPr>
        <w:t>Архивирование диска</w:t>
      </w:r>
    </w:p>
    <w:p w:rsidR="00922EA9" w:rsidRPr="008F0976" w:rsidRDefault="00922EA9" w:rsidP="00D24BEE">
      <w:pPr>
        <w:pStyle w:val="ab"/>
        <w:numPr>
          <w:ilvl w:val="2"/>
          <w:numId w:val="8"/>
        </w:numPr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F0976">
        <w:rPr>
          <w:rFonts w:ascii="Times New Roman" w:hAnsi="Times New Roman" w:cs="Times New Roman"/>
          <w:sz w:val="28"/>
          <w:szCs w:val="28"/>
          <w:lang w:val="en-US"/>
        </w:rPr>
        <w:t>Win Rar</w:t>
      </w:r>
    </w:p>
    <w:p w:rsidR="00922EA9" w:rsidRPr="008F0976" w:rsidRDefault="00922EA9" w:rsidP="00D24BEE">
      <w:pPr>
        <w:pStyle w:val="ab"/>
        <w:numPr>
          <w:ilvl w:val="2"/>
          <w:numId w:val="8"/>
        </w:numPr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F0976">
        <w:rPr>
          <w:rFonts w:ascii="Times New Roman" w:hAnsi="Times New Roman" w:cs="Times New Roman"/>
          <w:sz w:val="28"/>
          <w:szCs w:val="28"/>
          <w:lang w:val="en-US"/>
        </w:rPr>
        <w:t>Win Zip</w:t>
      </w: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07462D" w:rsidRDefault="0007462D" w:rsidP="0007462D">
      <w:pPr>
        <w:rPr>
          <w:rFonts w:ascii="Times New Roman" w:hAnsi="Times New Roman" w:cs="Times New Roman"/>
        </w:rPr>
      </w:pPr>
    </w:p>
    <w:p w:rsidR="00B152BD" w:rsidRDefault="004858A7" w:rsidP="0007462D">
      <w:pPr>
        <w:rPr>
          <w:rFonts w:ascii="Times New Roman" w:hAnsi="Times New Roman" w:cs="Times New Roman"/>
        </w:rPr>
      </w:pPr>
      <w:r w:rsidRPr="004858A7"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left:0;text-align:left;margin-left:189.55pt;margin-top:20.4pt;width:126.4pt;height:65.3pt;z-index:251660288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Красота"/>
          </v:shape>
        </w:pict>
      </w:r>
      <w:r w:rsidR="0007462D">
        <w:rPr>
          <w:rFonts w:ascii="Times New Roman" w:hAnsi="Times New Roman" w:cs="Times New Roman"/>
          <w:noProof/>
        </w:rPr>
        <w:drawing>
          <wp:inline distT="0" distB="0" distL="0" distR="0">
            <wp:extent cx="5711816" cy="4283710"/>
            <wp:effectExtent l="76200" t="57150" r="60334" b="1336040"/>
            <wp:docPr id="1" name="Рисунок 0" descr="Jelly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lyfish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6363" cy="42871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B152BD" w:rsidRPr="0007462D">
        <w:rPr>
          <w:rFonts w:ascii="Times New Roman" w:hAnsi="Times New Roman" w:cs="Times New Roman"/>
        </w:rPr>
        <w:br w:type="page"/>
      </w:r>
      <w:r w:rsidR="00A645C7">
        <w:rPr>
          <w:rFonts w:ascii="Times New Roman" w:hAnsi="Times New Roman" w:cs="Times New Roman"/>
        </w:rPr>
        <w:t>Вставка клипа</w:t>
      </w:r>
    </w:p>
    <w:p w:rsidR="00A645C7" w:rsidRPr="0007462D" w:rsidRDefault="004858A7" w:rsidP="0007462D">
      <w:pPr>
        <w:rPr>
          <w:rFonts w:ascii="Times New Roman" w:hAnsi="Times New Roman" w:cs="Times New Roman"/>
        </w:rPr>
      </w:pPr>
      <w:r w:rsidRPr="004858A7"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left:0;text-align:left;margin-left:3.45pt;margin-top:2.75pt;width:141.75pt;height:78pt;z-index:251662336" fillcolor="#060">
            <v:fill r:id="rId11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Дом"/>
          </v:shape>
        </w:pict>
      </w:r>
      <w:r w:rsidR="00A645C7">
        <w:rPr>
          <w:rFonts w:ascii="Times New Roman" w:hAnsi="Times New Roman" w:cs="Times New Roman"/>
          <w:noProof/>
        </w:rPr>
        <w:drawing>
          <wp:inline distT="0" distB="0" distL="0" distR="0">
            <wp:extent cx="3324225" cy="3962400"/>
            <wp:effectExtent l="19050" t="0" r="9525" b="0"/>
            <wp:docPr id="3" name="Рисунок 3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5C7" w:rsidRPr="0007462D" w:rsidSect="00764E3D">
      <w:headerReference w:type="default" r:id="rId13"/>
      <w:footerReference w:type="default" r:id="rId14"/>
      <w:headerReference w:type="first" r:id="rId15"/>
      <w:footnotePr>
        <w:pos w:val="beneathText"/>
      </w:footnotePr>
      <w:pgSz w:w="11906" w:h="16838"/>
      <w:pgMar w:top="1418" w:right="1418" w:bottom="1418" w:left="1418" w:header="708" w:footer="708" w:gutter="0"/>
      <w:pgBorders w:offsetFrom="page">
        <w:top w:val="cakeSlice" w:sz="9" w:space="24" w:color="auto"/>
        <w:left w:val="cakeSlice" w:sz="9" w:space="24" w:color="auto"/>
        <w:bottom w:val="cakeSlice" w:sz="9" w:space="24" w:color="auto"/>
        <w:right w:val="cakeSlice" w:sz="9" w:space="24" w:color="auto"/>
      </w:pgBorders>
      <w:cols w:space="708"/>
      <w:titlePg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19" w:rsidRDefault="00E22119" w:rsidP="004A7A4E">
      <w:pPr>
        <w:spacing w:line="240" w:lineRule="auto"/>
      </w:pPr>
      <w:r>
        <w:separator/>
      </w:r>
    </w:p>
  </w:endnote>
  <w:endnote w:type="continuationSeparator" w:id="1">
    <w:p w:rsidR="00E22119" w:rsidRDefault="00E22119" w:rsidP="004A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zhitsa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758"/>
      <w:docPartObj>
        <w:docPartGallery w:val="Page Numbers (Bottom of Page)"/>
        <w:docPartUnique/>
      </w:docPartObj>
    </w:sdtPr>
    <w:sdtContent>
      <w:p w:rsidR="004A7A4E" w:rsidRDefault="004858A7">
        <w:pPr>
          <w:pStyle w:val="af9"/>
          <w:jc w:val="center"/>
        </w:pPr>
        <w:fldSimple w:instr=" PAGE   \* MERGEFORMAT ">
          <w:r w:rsidR="00B579F1">
            <w:rPr>
              <w:noProof/>
            </w:rPr>
            <w:t>2</w:t>
          </w:r>
        </w:fldSimple>
      </w:p>
    </w:sdtContent>
  </w:sdt>
  <w:p w:rsidR="004A7A4E" w:rsidRDefault="004A7A4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19" w:rsidRDefault="00E22119" w:rsidP="004A7A4E">
      <w:pPr>
        <w:spacing w:line="240" w:lineRule="auto"/>
      </w:pPr>
      <w:r>
        <w:separator/>
      </w:r>
    </w:p>
  </w:footnote>
  <w:footnote w:type="continuationSeparator" w:id="1">
    <w:p w:rsidR="00E22119" w:rsidRDefault="00E22119" w:rsidP="004A7A4E">
      <w:pPr>
        <w:spacing w:line="240" w:lineRule="auto"/>
      </w:pPr>
      <w:r>
        <w:continuationSeparator/>
      </w:r>
    </w:p>
  </w:footnote>
  <w:footnote w:id="2">
    <w:p w:rsidR="00B579F1" w:rsidRDefault="00B579F1">
      <w:pPr>
        <w:pStyle w:val="afb"/>
      </w:pPr>
      <w:r>
        <w:rPr>
          <w:rStyle w:val="afd"/>
        </w:rPr>
        <w:footnoteRef/>
      </w:r>
      <w:r>
        <w:t xml:space="preserve"> Общий стол для приема пищи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CE" w:rsidRDefault="008F28CE">
    <w:pPr>
      <w:pStyle w:val="af7"/>
    </w:pPr>
    <w:r>
      <w:t>Информационные технологии начало занятий 25 января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759"/>
      <w:placeholder>
        <w:docPart w:val="49A0D3EF2998446684D2059AEAC0B84C"/>
      </w:placeholder>
      <w:temporary/>
      <w:showingPlcHdr/>
    </w:sdtPr>
    <w:sdtContent>
      <w:p w:rsidR="008F28CE" w:rsidRDefault="008F28CE">
        <w:pPr>
          <w:pStyle w:val="af7"/>
        </w:pPr>
        <w:r>
          <w:t>[Введите текст]</w:t>
        </w:r>
      </w:p>
    </w:sdtContent>
  </w:sdt>
  <w:p w:rsidR="008F28CE" w:rsidRDefault="008F28C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47D0"/>
    <w:multiLevelType w:val="hybridMultilevel"/>
    <w:tmpl w:val="86444AB8"/>
    <w:lvl w:ilvl="0" w:tplc="7AA0BA56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outline w:val="0"/>
        <w:shadow w:val="0"/>
        <w:emboss/>
        <w:imprint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E0545"/>
    <w:multiLevelType w:val="hybridMultilevel"/>
    <w:tmpl w:val="A9546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outline w:val="0"/>
        <w:shadow w:val="0"/>
        <w:emboss/>
        <w:imprint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41311"/>
    <w:multiLevelType w:val="hybridMultilevel"/>
    <w:tmpl w:val="7076FD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outline w:val="0"/>
        <w:shadow w:val="0"/>
        <w:emboss/>
        <w:imprint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E43DAB"/>
    <w:multiLevelType w:val="hybridMultilevel"/>
    <w:tmpl w:val="190E7074"/>
    <w:lvl w:ilvl="0" w:tplc="D87ED22A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outline w:val="0"/>
        <w:shadow w:val="0"/>
        <w:emboss/>
        <w:imprint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313F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C20B57"/>
    <w:multiLevelType w:val="hybridMultilevel"/>
    <w:tmpl w:val="623E5440"/>
    <w:lvl w:ilvl="0" w:tplc="D87ED22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outline w:val="0"/>
        <w:shadow w:val="0"/>
        <w:emboss/>
        <w:imprint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E5BD4"/>
    <w:multiLevelType w:val="hybridMultilevel"/>
    <w:tmpl w:val="42FC4F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outline w:val="0"/>
        <w:shadow w:val="0"/>
        <w:emboss/>
        <w:imprint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3550E"/>
    <w:multiLevelType w:val="hybridMultilevel"/>
    <w:tmpl w:val="96908CF8"/>
    <w:lvl w:ilvl="0" w:tplc="1BEC9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outline w:val="0"/>
        <w:shadow w:val="0"/>
        <w:emboss/>
        <w:imprint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defaultTabStop w:val="708"/>
  <w:displayHorizontalDrawingGridEvery w:val="2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B81CA1"/>
    <w:rsid w:val="000006F9"/>
    <w:rsid w:val="00002BCB"/>
    <w:rsid w:val="00003097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53BF"/>
    <w:rsid w:val="00065F68"/>
    <w:rsid w:val="000669BF"/>
    <w:rsid w:val="00066F21"/>
    <w:rsid w:val="0007257D"/>
    <w:rsid w:val="0007295A"/>
    <w:rsid w:val="0007462D"/>
    <w:rsid w:val="00075375"/>
    <w:rsid w:val="000776F4"/>
    <w:rsid w:val="00077C47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D671D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53C6F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00AB"/>
    <w:rsid w:val="001E1A29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89D"/>
    <w:rsid w:val="0021279A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22C9"/>
    <w:rsid w:val="00283827"/>
    <w:rsid w:val="00285989"/>
    <w:rsid w:val="00290972"/>
    <w:rsid w:val="00294E92"/>
    <w:rsid w:val="002958D1"/>
    <w:rsid w:val="002962C5"/>
    <w:rsid w:val="002A19DE"/>
    <w:rsid w:val="002A218D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7A4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79FF"/>
    <w:rsid w:val="003D0FD9"/>
    <w:rsid w:val="003D466C"/>
    <w:rsid w:val="003D5469"/>
    <w:rsid w:val="003D75E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24B9"/>
    <w:rsid w:val="00473798"/>
    <w:rsid w:val="00473AD4"/>
    <w:rsid w:val="0047484E"/>
    <w:rsid w:val="00481562"/>
    <w:rsid w:val="00482502"/>
    <w:rsid w:val="00483562"/>
    <w:rsid w:val="004858A7"/>
    <w:rsid w:val="00493FEB"/>
    <w:rsid w:val="00495F76"/>
    <w:rsid w:val="00496C4B"/>
    <w:rsid w:val="004974B8"/>
    <w:rsid w:val="004A126F"/>
    <w:rsid w:val="004A7A4E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18F"/>
    <w:rsid w:val="004F68F0"/>
    <w:rsid w:val="005007CB"/>
    <w:rsid w:val="00500BE0"/>
    <w:rsid w:val="005040F7"/>
    <w:rsid w:val="00513F4F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A4098"/>
    <w:rsid w:val="005B15D2"/>
    <w:rsid w:val="005B2501"/>
    <w:rsid w:val="005B4D9E"/>
    <w:rsid w:val="005B6041"/>
    <w:rsid w:val="005D0292"/>
    <w:rsid w:val="005D10DC"/>
    <w:rsid w:val="005D2C9B"/>
    <w:rsid w:val="005D545F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1699"/>
    <w:rsid w:val="006429CD"/>
    <w:rsid w:val="00652C8C"/>
    <w:rsid w:val="00654F25"/>
    <w:rsid w:val="00655966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4474B"/>
    <w:rsid w:val="00752836"/>
    <w:rsid w:val="00752C6A"/>
    <w:rsid w:val="00753236"/>
    <w:rsid w:val="0075451B"/>
    <w:rsid w:val="00754FB5"/>
    <w:rsid w:val="00754FB9"/>
    <w:rsid w:val="007574C9"/>
    <w:rsid w:val="007649CE"/>
    <w:rsid w:val="00764E3D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0AA"/>
    <w:rsid w:val="0079412A"/>
    <w:rsid w:val="007A0AA8"/>
    <w:rsid w:val="007A169B"/>
    <w:rsid w:val="007A1A3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1B78"/>
    <w:rsid w:val="0088332A"/>
    <w:rsid w:val="00884034"/>
    <w:rsid w:val="0088464A"/>
    <w:rsid w:val="00885A4E"/>
    <w:rsid w:val="00886942"/>
    <w:rsid w:val="0089173A"/>
    <w:rsid w:val="00894383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7A36"/>
    <w:rsid w:val="008F0976"/>
    <w:rsid w:val="008F28CE"/>
    <w:rsid w:val="008F5360"/>
    <w:rsid w:val="008F6E5B"/>
    <w:rsid w:val="00900E57"/>
    <w:rsid w:val="0090610A"/>
    <w:rsid w:val="00912345"/>
    <w:rsid w:val="009142E5"/>
    <w:rsid w:val="00916B83"/>
    <w:rsid w:val="0092063A"/>
    <w:rsid w:val="00922EA9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A57D2"/>
    <w:rsid w:val="009A76E4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3672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45C7"/>
    <w:rsid w:val="00A64BFD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52BD"/>
    <w:rsid w:val="00B15CBA"/>
    <w:rsid w:val="00B17DC5"/>
    <w:rsid w:val="00B20258"/>
    <w:rsid w:val="00B205D8"/>
    <w:rsid w:val="00B23FF5"/>
    <w:rsid w:val="00B24235"/>
    <w:rsid w:val="00B308FF"/>
    <w:rsid w:val="00B40E2C"/>
    <w:rsid w:val="00B442B1"/>
    <w:rsid w:val="00B445AB"/>
    <w:rsid w:val="00B4548F"/>
    <w:rsid w:val="00B520BE"/>
    <w:rsid w:val="00B52DF5"/>
    <w:rsid w:val="00B579F1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1CA1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D5675"/>
    <w:rsid w:val="00BE180B"/>
    <w:rsid w:val="00BE4336"/>
    <w:rsid w:val="00BE5BA6"/>
    <w:rsid w:val="00BF1874"/>
    <w:rsid w:val="00BF258C"/>
    <w:rsid w:val="00BF349F"/>
    <w:rsid w:val="00BF4776"/>
    <w:rsid w:val="00BF6E18"/>
    <w:rsid w:val="00BF6EEC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221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CF5271"/>
    <w:rsid w:val="00D00630"/>
    <w:rsid w:val="00D009DF"/>
    <w:rsid w:val="00D07B22"/>
    <w:rsid w:val="00D11C43"/>
    <w:rsid w:val="00D24BEE"/>
    <w:rsid w:val="00D27459"/>
    <w:rsid w:val="00D3317C"/>
    <w:rsid w:val="00D33D6C"/>
    <w:rsid w:val="00D4340E"/>
    <w:rsid w:val="00D466AB"/>
    <w:rsid w:val="00D50834"/>
    <w:rsid w:val="00D51A0B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DE6338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2119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0F72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link w:val="aa"/>
    <w:uiPriority w:val="1"/>
    <w:qFormat/>
    <w:rsid w:val="00261FD6"/>
  </w:style>
  <w:style w:type="paragraph" w:styleId="ab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61FD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074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462D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4A7A4E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A7A4E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4A7A4E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A7A4E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character" w:customStyle="1" w:styleId="aa">
    <w:name w:val="Без интервала Знак"/>
    <w:basedOn w:val="a0"/>
    <w:link w:val="a9"/>
    <w:uiPriority w:val="1"/>
    <w:rsid w:val="004A7A4E"/>
  </w:style>
  <w:style w:type="paragraph" w:styleId="afb">
    <w:name w:val="footnote text"/>
    <w:basedOn w:val="a"/>
    <w:link w:val="afc"/>
    <w:uiPriority w:val="99"/>
    <w:semiHidden/>
    <w:unhideWhenUsed/>
    <w:rsid w:val="00B579F1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B579F1"/>
    <w:rPr>
      <w:rFonts w:asciiTheme="minorHAnsi" w:eastAsiaTheme="minorEastAsia" w:hAnsiTheme="minorHAnsi" w:cstheme="minorBidi"/>
      <w:sz w:val="20"/>
      <w:szCs w:val="20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B579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813C0A965B420A8E7D482144C1F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0B761-9BDF-414A-A3E1-17C4BA55BFF0}"/>
      </w:docPartPr>
      <w:docPartBody>
        <w:p w:rsidR="00EE5F3B" w:rsidRDefault="003E61F1" w:rsidP="003E61F1">
          <w:pPr>
            <w:pStyle w:val="A5813C0A965B420A8E7D482144C1F2FF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0D7A6D7BAC2A4585A921B9BBA0804B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0D28F-E6C8-4FBE-B3E2-F52E34604100}"/>
      </w:docPartPr>
      <w:docPartBody>
        <w:p w:rsidR="00EE5F3B" w:rsidRDefault="003E61F1" w:rsidP="003E61F1">
          <w:pPr>
            <w:pStyle w:val="0D7A6D7BAC2A4585A921B9BBA0804BBF"/>
          </w:pPr>
          <w:r>
            <w:rPr>
              <w:b/>
              <w:bCs/>
            </w:rPr>
            <w:t>[Введите название организации]</w:t>
          </w:r>
        </w:p>
      </w:docPartBody>
    </w:docPart>
    <w:docPart>
      <w:docPartPr>
        <w:name w:val="5859B31599054FF493C359742007A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5903D-75FD-43A1-9B9A-7403C03FB2D3}"/>
      </w:docPartPr>
      <w:docPartBody>
        <w:p w:rsidR="00EE5F3B" w:rsidRDefault="003E61F1" w:rsidP="003E61F1">
          <w:pPr>
            <w:pStyle w:val="5859B31599054FF493C359742007ABE2"/>
          </w:pPr>
          <w:r>
            <w:rPr>
              <w:b/>
              <w:bCs/>
            </w:rPr>
            <w:t>[Введите адрес организации]</w:t>
          </w:r>
        </w:p>
      </w:docPartBody>
    </w:docPart>
    <w:docPart>
      <w:docPartPr>
        <w:name w:val="175957FD334645D9A7BAE3EDD3E18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491F0-BE59-4971-99AD-AF435C978CE8}"/>
      </w:docPartPr>
      <w:docPartBody>
        <w:p w:rsidR="00EE5F3B" w:rsidRDefault="003E61F1" w:rsidP="003E61F1">
          <w:pPr>
            <w:pStyle w:val="175957FD334645D9A7BAE3EDD3E18D5D"/>
          </w:pPr>
          <w:r>
            <w:rPr>
              <w:b/>
              <w:bCs/>
            </w:rPr>
            <w:t>[Введите номер телефона]</w:t>
          </w:r>
        </w:p>
      </w:docPartBody>
    </w:docPart>
    <w:docPart>
      <w:docPartPr>
        <w:name w:val="49A0D3EF2998446684D2059AEAC0B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999A1-D476-4185-B401-33BCBF86E860}"/>
      </w:docPartPr>
      <w:docPartBody>
        <w:p w:rsidR="00EE5F3B" w:rsidRDefault="003E61F1" w:rsidP="003E61F1">
          <w:pPr>
            <w:pStyle w:val="49A0D3EF2998446684D2059AEAC0B84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zhitsa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61F1"/>
    <w:rsid w:val="003E61F1"/>
    <w:rsid w:val="00E97827"/>
    <w:rsid w:val="00EE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813C0A965B420A8E7D482144C1F2FF">
    <w:name w:val="A5813C0A965B420A8E7D482144C1F2FF"/>
    <w:rsid w:val="003E61F1"/>
  </w:style>
  <w:style w:type="paragraph" w:customStyle="1" w:styleId="0D7A6D7BAC2A4585A921B9BBA0804BBF">
    <w:name w:val="0D7A6D7BAC2A4585A921B9BBA0804BBF"/>
    <w:rsid w:val="003E61F1"/>
  </w:style>
  <w:style w:type="paragraph" w:customStyle="1" w:styleId="5859B31599054FF493C359742007ABE2">
    <w:name w:val="5859B31599054FF493C359742007ABE2"/>
    <w:rsid w:val="003E61F1"/>
  </w:style>
  <w:style w:type="paragraph" w:customStyle="1" w:styleId="175957FD334645D9A7BAE3EDD3E18D5D">
    <w:name w:val="175957FD334645D9A7BAE3EDD3E18D5D"/>
    <w:rsid w:val="003E61F1"/>
  </w:style>
  <w:style w:type="paragraph" w:customStyle="1" w:styleId="E024D5064B66463080F2154E4F242238">
    <w:name w:val="E024D5064B66463080F2154E4F242238"/>
    <w:rsid w:val="003E61F1"/>
  </w:style>
  <w:style w:type="paragraph" w:customStyle="1" w:styleId="11EB2BDEBEEF4ECDA9F2558915087FCC">
    <w:name w:val="11EB2BDEBEEF4ECDA9F2558915087FCC"/>
    <w:rsid w:val="003E61F1"/>
  </w:style>
  <w:style w:type="paragraph" w:customStyle="1" w:styleId="F5F39E00CF6E445FAB465DBB814E482B">
    <w:name w:val="F5F39E00CF6E445FAB465DBB814E482B"/>
    <w:rsid w:val="003E61F1"/>
  </w:style>
  <w:style w:type="paragraph" w:customStyle="1" w:styleId="A8F5681AED924CC09BD3F8AAB8F1F4B4">
    <w:name w:val="A8F5681AED924CC09BD3F8AAB8F1F4B4"/>
    <w:rsid w:val="003E61F1"/>
  </w:style>
  <w:style w:type="paragraph" w:customStyle="1" w:styleId="49A0D3EF2998446684D2059AEAC0B84C">
    <w:name w:val="49A0D3EF2998446684D2059AEAC0B84C"/>
    <w:rsid w:val="003E61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EB5247-A6BD-47E7-B49E-E671BDE3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Подсолнух</dc:title>
  <dc:creator>USER</dc:creator>
  <cp:lastModifiedBy>USER</cp:lastModifiedBy>
  <cp:revision>21</cp:revision>
  <dcterms:created xsi:type="dcterms:W3CDTF">2021-01-26T05:16:00Z</dcterms:created>
  <dcterms:modified xsi:type="dcterms:W3CDTF">2021-01-28T09:24:00Z</dcterms:modified>
</cp:coreProperties>
</file>