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95" w:rsidRDefault="00334EFC" w:rsidP="009375BB">
      <w:pPr>
        <w:rPr>
          <w:sz w:val="40"/>
        </w:rPr>
      </w:pPr>
      <w:r w:rsidRPr="00334EFC">
        <w:rPr>
          <w:sz w:val="40"/>
        </w:rPr>
        <w:t>Урок 19 elementary</w:t>
      </w:r>
      <w:bookmarkStart w:id="0" w:name="_GoBack"/>
      <w:bookmarkEnd w:id="0"/>
    </w:p>
    <w:p w:rsidR="00334EFC" w:rsidRDefault="00334EFC" w:rsidP="009375BB">
      <w:pPr>
        <w:rPr>
          <w:sz w:val="40"/>
        </w:rPr>
      </w:pPr>
    </w:p>
    <w:p w:rsidR="00334EFC" w:rsidRDefault="00334EFC" w:rsidP="009375BB">
      <w:pPr>
        <w:pStyle w:val="a3"/>
        <w:spacing w:before="150" w:beforeAutospacing="0"/>
        <w:rPr>
          <w:rStyle w:val="a4"/>
          <w:rFonts w:ascii="Trebuchet MS" w:hAnsi="Trebuchet MS"/>
          <w:color w:val="252A31"/>
          <w:sz w:val="27"/>
          <w:szCs w:val="27"/>
        </w:rPr>
      </w:pPr>
      <w:r>
        <w:rPr>
          <w:rStyle w:val="a4"/>
          <w:rFonts w:ascii="Trebuchet MS" w:hAnsi="Trebuchet MS"/>
          <w:color w:val="252A31"/>
          <w:sz w:val="27"/>
          <w:szCs w:val="27"/>
        </w:rPr>
        <w:t>Когда Вас приглашают на собеседование, Вам могут задать несколько вопросов.</w:t>
      </w:r>
    </w:p>
    <w:p w:rsidR="00334EFC" w:rsidRDefault="00334EFC" w:rsidP="009375BB">
      <w:pPr>
        <w:pStyle w:val="a3"/>
        <w:spacing w:before="150" w:beforeAutospacing="0"/>
        <w:rPr>
          <w:rFonts w:ascii="Trebuchet MS" w:hAnsi="Trebuchet MS"/>
          <w:color w:val="252A31"/>
          <w:sz w:val="20"/>
          <w:szCs w:val="20"/>
        </w:rPr>
      </w:pPr>
    </w:p>
    <w:p w:rsidR="00334EFC" w:rsidRDefault="00334EFC" w:rsidP="009375BB">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Вот примерные вопросы и возможные ответы на них:</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4"/>
          <w:rFonts w:ascii="Trebuchet MS" w:hAnsi="Trebuchet MS"/>
          <w:color w:val="993300"/>
          <w:sz w:val="27"/>
          <w:szCs w:val="27"/>
          <w:lang w:val="en-US"/>
        </w:rPr>
        <w:t>How much do you want to be paid?</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Один из самых коварных вопросов. На него нужно ответить очень изящно.</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As far as I know the average salary of a specialist in this position is about … I would be satisfied with the salary starting with this sum of money.</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4"/>
          <w:rFonts w:ascii="Trebuchet MS" w:hAnsi="Trebuchet MS"/>
          <w:color w:val="993300"/>
          <w:sz w:val="27"/>
          <w:szCs w:val="27"/>
          <w:lang w:val="en-US"/>
        </w:rPr>
        <w:t>What are your good and bad points?</w:t>
      </w:r>
      <w:r w:rsidRPr="00334EFC">
        <w:rPr>
          <w:rFonts w:ascii="Trebuchet MS" w:hAnsi="Trebuchet MS"/>
          <w:color w:val="252A31"/>
          <w:sz w:val="20"/>
          <w:szCs w:val="20"/>
          <w:lang w:val="en-US"/>
        </w:rPr>
        <w:br/>
      </w:r>
      <w:r>
        <w:rPr>
          <w:rFonts w:ascii="Trebuchet MS" w:hAnsi="Trebuchet MS"/>
          <w:color w:val="252A31"/>
          <w:sz w:val="27"/>
          <w:szCs w:val="27"/>
        </w:rPr>
        <w:t>На этот вопрос тоже надо отвечать с умом. Про хорошее рассказывать нетрудно, а вот как сказать про плохое?</w:t>
      </w:r>
      <w:r>
        <w:rPr>
          <w:rFonts w:ascii="Trebuchet MS" w:hAnsi="Trebuchet MS"/>
          <w:color w:val="252A31"/>
          <w:sz w:val="20"/>
          <w:szCs w:val="20"/>
        </w:rPr>
        <w:br/>
      </w:r>
      <w:r w:rsidRPr="00334EFC">
        <w:rPr>
          <w:rStyle w:val="a5"/>
          <w:rFonts w:ascii="Trebuchet MS" w:hAnsi="Trebuchet MS"/>
          <w:color w:val="993300"/>
          <w:sz w:val="27"/>
          <w:szCs w:val="27"/>
          <w:lang w:val="en-US"/>
        </w:rPr>
        <w:t>I am good at + Ving.</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I am not very good at + Ving.</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В качестве «плохого» можно подать какой-нибудь незначительный недостаток, типа редких проблем с тайм-менеджментом или сложностями при работе в режиме многозадачности, если они у Вас есть.</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I am not that good at time management when I have to work with several tasks at a time.</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После чего обязательно нужно добавить, что Вы работаете над этим.</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But I am constantly working with it and gradually improving. I hope that in this company I will get an additional stimulus to do it.</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Default="00334EFC" w:rsidP="009375BB">
      <w:pPr>
        <w:rPr>
          <w:rStyle w:val="a4"/>
          <w:rFonts w:ascii="Trebuchet MS" w:eastAsia="Times New Roman" w:hAnsi="Trebuchet MS" w:cs="Times New Roman"/>
          <w:color w:val="252A31"/>
          <w:sz w:val="27"/>
          <w:szCs w:val="27"/>
          <w:lang w:eastAsia="ru-RU"/>
        </w:rPr>
      </w:pPr>
      <w:r>
        <w:rPr>
          <w:rStyle w:val="a4"/>
          <w:rFonts w:ascii="Trebuchet MS" w:hAnsi="Trebuchet MS"/>
          <w:color w:val="252A31"/>
          <w:sz w:val="27"/>
          <w:szCs w:val="27"/>
        </w:rPr>
        <w:br w:type="page"/>
      </w:r>
    </w:p>
    <w:p w:rsidR="00334EFC" w:rsidRDefault="00334EFC" w:rsidP="009375BB">
      <w:pPr>
        <w:pStyle w:val="a3"/>
        <w:spacing w:before="0" w:beforeAutospacing="0" w:after="0"/>
        <w:rPr>
          <w:rFonts w:ascii="Trebuchet MS" w:hAnsi="Trebuchet MS"/>
          <w:color w:val="252A31"/>
          <w:sz w:val="20"/>
          <w:szCs w:val="20"/>
        </w:rPr>
      </w:pPr>
      <w:r>
        <w:rPr>
          <w:rStyle w:val="a4"/>
          <w:rFonts w:ascii="Trebuchet MS" w:hAnsi="Trebuchet MS"/>
          <w:color w:val="252A31"/>
          <w:sz w:val="27"/>
          <w:szCs w:val="27"/>
        </w:rPr>
        <w:lastRenderedPageBreak/>
        <w:t>Посмотрите видео на эту тему:</w:t>
      </w:r>
      <w:r>
        <w:rPr>
          <w:rFonts w:ascii="Trebuchet MS" w:hAnsi="Trebuchet MS"/>
          <w:color w:val="252A31"/>
          <w:sz w:val="20"/>
          <w:szCs w:val="20"/>
        </w:rPr>
        <w:br/>
      </w:r>
      <w:hyperlink r:id="rId4" w:tgtFrame="_blank" w:history="1">
        <w:r>
          <w:rPr>
            <w:rStyle w:val="a6"/>
            <w:rFonts w:ascii="Trebuchet MS" w:hAnsi="Trebuchet MS"/>
            <w:sz w:val="27"/>
            <w:szCs w:val="27"/>
            <w:u w:val="none"/>
          </w:rPr>
          <w:t>http://www.youtube.com/watch?v=u_VdMHGQnZU</w:t>
        </w:r>
      </w:hyperlink>
    </w:p>
    <w:p w:rsidR="00334EFC" w:rsidRPr="00334EFC" w:rsidRDefault="00334EFC" w:rsidP="009375BB">
      <w:pPr>
        <w:pStyle w:val="a3"/>
        <w:spacing w:before="150" w:beforeAutospacing="0"/>
        <w:rPr>
          <w:rFonts w:ascii="Trebuchet MS" w:hAnsi="Trebuchet MS"/>
          <w:color w:val="252A31"/>
          <w:sz w:val="20"/>
          <w:szCs w:val="20"/>
          <w:lang w:val="en-US"/>
        </w:rPr>
      </w:pPr>
      <w:r>
        <w:rPr>
          <w:rStyle w:val="a4"/>
          <w:rFonts w:ascii="Trebuchet MS" w:hAnsi="Trebuchet MS"/>
          <w:color w:val="993300"/>
          <w:sz w:val="27"/>
          <w:szCs w:val="27"/>
        </w:rPr>
        <w:t> </w:t>
      </w:r>
      <w:r w:rsidRPr="00334EFC">
        <w:rPr>
          <w:rStyle w:val="a4"/>
          <w:rFonts w:ascii="Trebuchet MS" w:hAnsi="Trebuchet MS"/>
          <w:color w:val="993300"/>
          <w:sz w:val="27"/>
          <w:szCs w:val="27"/>
          <w:lang w:val="en-US"/>
        </w:rPr>
        <w:t>What are your long-term plans?</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I am planning to make…</w:t>
      </w:r>
    </w:p>
    <w:p w:rsidR="00334EFC" w:rsidRDefault="00334EFC" w:rsidP="009375BB">
      <w:pPr>
        <w:pStyle w:val="a3"/>
        <w:spacing w:before="150" w:beforeAutospacing="0"/>
        <w:rPr>
          <w:rStyle w:val="a5"/>
          <w:rFonts w:ascii="Trebuchet MS" w:hAnsi="Trebuchet MS"/>
          <w:color w:val="993300"/>
          <w:sz w:val="27"/>
          <w:szCs w:val="27"/>
          <w:lang w:val="en-US"/>
        </w:rPr>
      </w:pPr>
      <w:r w:rsidRPr="00334EFC">
        <w:rPr>
          <w:rStyle w:val="a5"/>
          <w:rFonts w:ascii="Trebuchet MS" w:hAnsi="Trebuchet MS"/>
          <w:color w:val="993300"/>
          <w:sz w:val="27"/>
          <w:szCs w:val="27"/>
          <w:lang w:val="en-US"/>
        </w:rPr>
        <w:t>I am going to achieve…</w:t>
      </w:r>
    </w:p>
    <w:p w:rsidR="00334EFC" w:rsidRPr="00334EFC" w:rsidRDefault="00334EFC" w:rsidP="009375BB">
      <w:pPr>
        <w:pStyle w:val="a3"/>
        <w:spacing w:before="150" w:beforeAutospacing="0"/>
        <w:rPr>
          <w:rStyle w:val="a4"/>
          <w:rFonts w:ascii="Trebuchet MS" w:hAnsi="Trebuchet MS"/>
          <w:b w:val="0"/>
          <w:bCs w:val="0"/>
          <w:color w:val="252A31"/>
          <w:sz w:val="20"/>
          <w:szCs w:val="20"/>
          <w:lang w:val="en-US"/>
        </w:rPr>
      </w:pPr>
    </w:p>
    <w:p w:rsidR="00334EFC" w:rsidRDefault="00334EFC" w:rsidP="009375BB">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Посмотрите видео на тему «Кем Вы себя видите через пять лет»:</w:t>
      </w:r>
    </w:p>
    <w:p w:rsidR="00334EFC" w:rsidRDefault="009375BB" w:rsidP="009375BB">
      <w:pPr>
        <w:pStyle w:val="a3"/>
        <w:spacing w:before="0" w:beforeAutospacing="0" w:after="0"/>
        <w:rPr>
          <w:rFonts w:ascii="Trebuchet MS" w:hAnsi="Trebuchet MS"/>
          <w:color w:val="252A31"/>
          <w:sz w:val="20"/>
          <w:szCs w:val="20"/>
        </w:rPr>
      </w:pPr>
      <w:hyperlink r:id="rId5" w:tgtFrame="_blank" w:history="1">
        <w:r w:rsidR="00334EFC">
          <w:rPr>
            <w:rStyle w:val="a6"/>
            <w:rFonts w:ascii="Trebuchet MS" w:hAnsi="Trebuchet MS"/>
            <w:sz w:val="27"/>
            <w:szCs w:val="27"/>
            <w:u w:val="none"/>
          </w:rPr>
          <w:t>http://www.youtube.com/watch?v=YR3yiJnMYe8</w:t>
        </w:r>
      </w:hyperlink>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4"/>
          <w:rFonts w:ascii="Trebuchet MS" w:hAnsi="Trebuchet MS"/>
          <w:color w:val="993300"/>
          <w:sz w:val="27"/>
          <w:szCs w:val="27"/>
          <w:lang w:val="en-US"/>
        </w:rPr>
        <w:t>What do you do in your free time?</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Тут не стоит рассказывать про уборку или лежание на диване. Лучше спорт и хобби.</w:t>
      </w:r>
    </w:p>
    <w:p w:rsidR="00334EFC" w:rsidRDefault="00334EFC" w:rsidP="009375BB">
      <w:pPr>
        <w:pStyle w:val="a3"/>
        <w:spacing w:before="150" w:beforeAutospacing="0"/>
        <w:rPr>
          <w:rFonts w:ascii="Trebuchet MS" w:hAnsi="Trebuchet MS"/>
          <w:color w:val="252A31"/>
          <w:sz w:val="20"/>
          <w:szCs w:val="20"/>
        </w:rPr>
      </w:pPr>
      <w:r>
        <w:rPr>
          <w:rStyle w:val="a5"/>
          <w:rFonts w:ascii="Trebuchet MS" w:hAnsi="Trebuchet MS"/>
          <w:color w:val="993300"/>
          <w:sz w:val="27"/>
          <w:szCs w:val="27"/>
        </w:rPr>
        <w:t>I enjoy + Ving.</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I am fond of + Ving.</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I adore + Ving.</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4"/>
          <w:rFonts w:ascii="Trebuchet MS" w:hAnsi="Trebuchet MS"/>
          <w:color w:val="993300"/>
          <w:sz w:val="27"/>
          <w:szCs w:val="27"/>
          <w:lang w:val="en-US"/>
        </w:rPr>
        <w:t>What did you study at university?</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Тут реально нужно рассказывать про предметы, изученные в университете. Не смущайтесь, расскажите, как Вам нравились основные дисциплины.</w:t>
      </w:r>
    </w:p>
    <w:p w:rsidR="00334EFC" w:rsidRDefault="00334EFC" w:rsidP="009375BB">
      <w:pPr>
        <w:pStyle w:val="a3"/>
        <w:spacing w:before="150" w:beforeAutospacing="0"/>
        <w:rPr>
          <w:rFonts w:ascii="Trebuchet MS" w:hAnsi="Trebuchet MS"/>
          <w:color w:val="252A31"/>
          <w:sz w:val="20"/>
          <w:szCs w:val="20"/>
        </w:rPr>
      </w:pPr>
      <w:r>
        <w:rPr>
          <w:rStyle w:val="a5"/>
          <w:rFonts w:ascii="Trebuchet MS" w:hAnsi="Trebuchet MS"/>
          <w:color w:val="993300"/>
          <w:sz w:val="27"/>
          <w:szCs w:val="27"/>
        </w:rPr>
        <w:t>Most of all I liked … because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I really enjoyed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Besides, … was very interesting.</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000000"/>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4"/>
          <w:rFonts w:ascii="Trebuchet MS" w:hAnsi="Trebuchet MS"/>
          <w:color w:val="993300"/>
          <w:sz w:val="27"/>
          <w:szCs w:val="27"/>
          <w:lang w:val="en-US"/>
        </w:rPr>
        <w:t>How can you help our company?</w:t>
      </w:r>
    </w:p>
    <w:p w:rsidR="00334EFC" w:rsidRPr="00334EFC" w:rsidRDefault="00334EFC" w:rsidP="009375BB">
      <w:pPr>
        <w:pStyle w:val="a3"/>
        <w:spacing w:before="150" w:beforeAutospacing="0"/>
        <w:rPr>
          <w:rFonts w:ascii="Trebuchet MS" w:hAnsi="Trebuchet MS"/>
          <w:color w:val="252A31"/>
          <w:sz w:val="20"/>
          <w:szCs w:val="20"/>
          <w:lang w:val="en-US"/>
        </w:rPr>
      </w:pPr>
      <w:r>
        <w:rPr>
          <w:rFonts w:ascii="Trebuchet MS" w:hAnsi="Trebuchet MS"/>
          <w:color w:val="252A31"/>
          <w:sz w:val="27"/>
          <w:szCs w:val="27"/>
        </w:rPr>
        <w:t>Тоже коварный вопрос. Здесь важно не уронить достоинства и соблюсти стиль. Аккуратно</w:t>
      </w:r>
      <w:r w:rsidRPr="00334EFC">
        <w:rPr>
          <w:rFonts w:ascii="Trebuchet MS" w:hAnsi="Trebuchet MS"/>
          <w:color w:val="252A31"/>
          <w:sz w:val="27"/>
          <w:szCs w:val="27"/>
          <w:lang w:val="en-US"/>
        </w:rPr>
        <w:t xml:space="preserve"> </w:t>
      </w:r>
      <w:r>
        <w:rPr>
          <w:rFonts w:ascii="Trebuchet MS" w:hAnsi="Trebuchet MS"/>
          <w:color w:val="252A31"/>
          <w:sz w:val="27"/>
          <w:szCs w:val="27"/>
        </w:rPr>
        <w:t>заявляем</w:t>
      </w:r>
      <w:r w:rsidRPr="00334EFC">
        <w:rPr>
          <w:rFonts w:ascii="Trebuchet MS" w:hAnsi="Trebuchet MS"/>
          <w:color w:val="252A31"/>
          <w:sz w:val="27"/>
          <w:szCs w:val="27"/>
          <w:lang w:val="en-US"/>
        </w:rPr>
        <w:t>:</w:t>
      </w:r>
    </w:p>
    <w:p w:rsidR="00334EFC" w:rsidRPr="00334EFC" w:rsidRDefault="00334EFC" w:rsidP="009375BB">
      <w:pPr>
        <w:pStyle w:val="a3"/>
        <w:spacing w:before="150" w:beforeAutospacing="0"/>
        <w:rPr>
          <w:rStyle w:val="a4"/>
          <w:rFonts w:ascii="Trebuchet MS" w:hAnsi="Trebuchet MS"/>
          <w:b w:val="0"/>
          <w:bCs w:val="0"/>
          <w:color w:val="252A31"/>
          <w:sz w:val="20"/>
          <w:szCs w:val="20"/>
          <w:lang w:val="en-US"/>
        </w:rPr>
      </w:pPr>
      <w:r w:rsidRPr="00334EFC">
        <w:rPr>
          <w:rStyle w:val="a5"/>
          <w:rFonts w:ascii="Trebuchet MS" w:hAnsi="Trebuchet MS"/>
          <w:color w:val="993300"/>
          <w:sz w:val="27"/>
          <w:szCs w:val="27"/>
          <w:lang w:val="en-US"/>
        </w:rPr>
        <w:t>Since I have a vast experience in the area of …, I am able to … I am sure that I will be of great use for the company. I will do my best to contribute to the company’s success.</w:t>
      </w:r>
      <w:r>
        <w:rPr>
          <w:rStyle w:val="a4"/>
          <w:rFonts w:ascii="Trebuchet MS" w:hAnsi="Trebuchet MS"/>
          <w:color w:val="252A31"/>
          <w:sz w:val="27"/>
          <w:szCs w:val="27"/>
        </w:rPr>
        <w:br w:type="page"/>
      </w:r>
    </w:p>
    <w:p w:rsidR="00334EFC" w:rsidRDefault="00334EFC" w:rsidP="009375BB">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lastRenderedPageBreak/>
        <w:t>Встречаются и более сложные вопросы.</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Вот примерные ответы на такие вопросы.</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1. What skills do you have that make you a valuable member of a team?</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I am highly organized and know how to manage my tasks. I am especially good at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2. How do you handle stress? / How well do you work under pressure?</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I am highly resistible to stress. I have a good experience of working to tight deadlines. I can manage it with ease.</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3. How do you overcome obstacles during important projects or assignments?</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I try planning all my tasks and doing them one by one, if possible. If I have any obstacles, I ask more experiences colleagues for advice, if there is a possibility. But anyway I am quite creative to overcome them.</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4. What have you done to improve your knowledge in the past year?</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I have learnt… I have done…</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5. What were you doing during the time gap on your resume between jobs?</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I used this time for improving my skills in … . And learning what is new in this area.</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6. How do you go about influencing someone to accept your ideas?</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I always do my best to persuade my opponent and let him see the problem with my eyes. I use all arguments to show that my idea is worth using.</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Default="00334EFC" w:rsidP="009375BB">
      <w:pPr>
        <w:rPr>
          <w:rStyle w:val="a4"/>
          <w:rFonts w:ascii="Trebuchet MS" w:eastAsia="Times New Roman" w:hAnsi="Trebuchet MS" w:cs="Times New Roman"/>
          <w:color w:val="252A31"/>
          <w:sz w:val="27"/>
          <w:szCs w:val="27"/>
          <w:lang w:eastAsia="ru-RU"/>
        </w:rPr>
      </w:pPr>
      <w:r>
        <w:rPr>
          <w:rStyle w:val="a4"/>
          <w:rFonts w:ascii="Trebuchet MS" w:hAnsi="Trebuchet MS"/>
          <w:color w:val="252A31"/>
          <w:sz w:val="27"/>
          <w:szCs w:val="27"/>
        </w:rPr>
        <w:br w:type="page"/>
      </w:r>
    </w:p>
    <w:p w:rsidR="00334EFC" w:rsidRDefault="00334EFC" w:rsidP="009375BB">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lastRenderedPageBreak/>
        <w:t>Прочитайте текст на тему собеседования.</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7"/>
          <w:szCs w:val="27"/>
        </w:rPr>
        <w:t>Ваша цель при первом прочтении – понять общее содержание текста. При втором прочтении выпишите незнакомые слова и переведите текст.</w:t>
      </w:r>
    </w:p>
    <w:p w:rsidR="00334EFC" w:rsidRDefault="00334EFC" w:rsidP="009375BB">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334EFC" w:rsidRDefault="00334EFC" w:rsidP="009375BB">
      <w:pPr>
        <w:pStyle w:val="a3"/>
        <w:spacing w:before="150" w:beforeAutospacing="0"/>
        <w:rPr>
          <w:rFonts w:ascii="Trebuchet MS" w:hAnsi="Trebuchet MS"/>
          <w:color w:val="252A31"/>
          <w:sz w:val="20"/>
          <w:szCs w:val="20"/>
        </w:rPr>
      </w:pPr>
      <w:r>
        <w:rPr>
          <w:rStyle w:val="a4"/>
          <w:rFonts w:ascii="Trebuchet MS" w:hAnsi="Trebuchet MS"/>
          <w:color w:val="993300"/>
          <w:sz w:val="27"/>
          <w:szCs w:val="27"/>
        </w:rPr>
        <w:t>10 tough job interview questions</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Here, the 10 toughest — but most telling — interview questions, and best of all how to answer them.</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1. Why is there a gap in your work history?</w:t>
      </w:r>
      <w:r w:rsidRPr="00334EFC">
        <w:rPr>
          <w:rStyle w:val="apple-converted-space"/>
          <w:rFonts w:ascii="Trebuchet MS" w:hAnsi="Trebuchet MS"/>
          <w:color w:val="252A31"/>
          <w:sz w:val="27"/>
          <w:szCs w:val="27"/>
          <w:lang w:val="en-US"/>
        </w:rPr>
        <w:t>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“Employers understand that people lose their jobs and it’s not always easy to find a new one fast”, says Susan Nethery, the director of student affairs marketing at Texas Christian University, who often advises recent grads on the interview process. When answering this question, list activities you’ve been doing during any period of unemployment. Freelance projects, volunteer work or taking care of family members all let the interviewer know that time off was spent productively.</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2. Can you think of a recent problem in which old solutions wouldn’t work?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This question is seeking a creative answer. The interviewer is trying to identify how knowledgeable you are in today’s workplace and what new creative ideas you have to solving problems. Ex.: Your workplace swears by fax machines for signing contracts. Until the phone lines go down. Did you save the day with a scanner and an emailable.pdf? You may want to explore new technology or methods within your industry to be prepared for. Twitter-phobes, get tweeting.</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3. What would the person who likes you least in the world say about you?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“The people who can’t answer this question are the people I worry most about”, says Jim Link, managing director of human resources at staffing firm Randstad. “I can honestly say I’ve never hired one of them”.</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5"/>
          <w:rFonts w:ascii="Trebuchet MS" w:hAnsi="Trebuchet MS"/>
          <w:color w:val="993300"/>
          <w:sz w:val="27"/>
          <w:szCs w:val="27"/>
          <w:lang w:val="en-US"/>
        </w:rPr>
        <w:t>Link says that this tricky question, a twist on the “what’s your worst quality or weakness?” standby, often leads to pregnant pauses as the interviewee struggles to present an answer that won’t present them in a bad light. “I’m not saying answer it quickly, because you should definitely answer it thoroughly”. Highlight an aspect of your personality that could initially seem negative, but is ultimately a positive. His example? Patience — or lack of it. “Used incorrectly this can be bad in a workplace. But always driving home deadlines can build your esteem as a leader”.</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Default="00334EFC" w:rsidP="009375BB">
      <w:pPr>
        <w:rPr>
          <w:rFonts w:ascii="Trebuchet MS" w:eastAsia="Times New Roman" w:hAnsi="Trebuchet MS" w:cs="Times New Roman"/>
          <w:color w:val="252A31"/>
          <w:sz w:val="27"/>
          <w:szCs w:val="27"/>
          <w:lang w:val="en-US" w:eastAsia="ru-RU"/>
        </w:rPr>
      </w:pPr>
      <w:r>
        <w:rPr>
          <w:rFonts w:ascii="Trebuchet MS" w:hAnsi="Trebuchet MS"/>
          <w:color w:val="252A31"/>
          <w:sz w:val="27"/>
          <w:szCs w:val="27"/>
          <w:lang w:val="en-US"/>
        </w:rPr>
        <w:br w:type="page"/>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lastRenderedPageBreak/>
        <w:t>4. What is the biggest risk you’ve ever taken?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“Some roles require a high degree of tenacity and the ability to pick yourself up after getting knocked down”, says Dale Austin, director of career services at Michigan’s Hope College. Providing examples of your willingness to take risks is important because it not only shows your ability to fail and rebound, but also your ability to make risky or controversial moves that succeed.</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5. Have you ever had a supervisor challenge your behavior? How, and how did you manage that?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Pappalardo shares an anecdote from an interview he recently conducted. “The head of IT was rolling out a new technology to the sales team that required two days of training. He wouldn’t back down despite sales pushing back saying they couldn’t make time for it. Finally the president of the company challenged him about his actions, forced him to rethink his stance. He was a senior executive standing on propriety, not creativity”. In the end, Pappalardo says the executive rebounded and a compromise was reached — but it’s the lesson learned, not the situation, that the interviewer is looking for.</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6. Describe a time when you were part of a project or planning team that could not agree…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Lynne Sarikas, director of the career center at Northeastern University’s business school, stresses that questions pertaining to difficulties in the past are a way for potential employers to anticipate your future behavior “by understanding how you behaved in the past and what you learned”. It’s important to clarify the situation succinctly, she says, to explain what specific action you took to come to a consensus with the group and describe the result of that action.</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7. If you could change one thing about your last job, what would it be?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Beware oversharing or making disparaging comments about former coworkers or supervisors, as you never know what bridges you may be burning. But Taylor warns that an additional trouble point in answering this query is showing yourself to be someone who can’t vocalize their problems as soon as they arise. A good rule, she says, is to steer clear of people. Problems with technology are safe ground.</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8. Explain a database in three sentences to your 8-year-old nephew.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This frequent Google question is no trick, and Taylor says it can be tailored to any sector. “Explaining public relations, explaining mortgages, explaining just about anything in terms an 8-year-old can understand shows the interviewer you have solid and adaptable understanding of what it is they do”. Do your homework, she says, “Know the industry and be well-versed”.</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lastRenderedPageBreak/>
        <w:t>9. Tell me about yourself…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Seems simple, right? It’s not. “This is difficult because people tend to meander through their whole resumes and mention personal or irrelevant information in answering”, says Dawn Chandler, professor of management at Cal Polytech’s business arm. Jana Fallon, a VP of staffing and recruitment for Prudential, agrees. “Keep your answer to a minute or two at most. Cover four topics: early years, education, work history, and recent career experience. Emphasize this last subject. Remember that this is likely to be a warm-up question. Don’t waste your best points on it. Keep to your professional career! (e.g., don’t cover your family life, weekend activities, pets, collections, etc.)</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0"/>
          <w:szCs w:val="20"/>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10. Why should we hire you? </w:t>
      </w:r>
      <w:r w:rsidRPr="00334EFC">
        <w:rPr>
          <w:rFonts w:ascii="Trebuchet MS" w:hAnsi="Trebuchet MS"/>
          <w:color w:val="252A31"/>
          <w:sz w:val="20"/>
          <w:szCs w:val="20"/>
          <w:lang w:val="en-US"/>
        </w:rPr>
        <w:br/>
      </w:r>
      <w:r w:rsidRPr="00334EFC">
        <w:rPr>
          <w:rStyle w:val="a5"/>
          <w:rFonts w:ascii="Trebuchet MS" w:hAnsi="Trebuchet MS"/>
          <w:color w:val="993300"/>
          <w:sz w:val="27"/>
          <w:szCs w:val="27"/>
          <w:lang w:val="en-US"/>
        </w:rPr>
        <w:t>The most overlooked question — and also the one most candidates are unprepared to answer. Chandler suggests that this is often because job applicants don’t do their homework on the position, and as a result aren’t able to pinpoint their own unique qualifications for the job. What they are really asking is why you are more qualified than everyone else. “You need to review the job description and qualifications very closely to identify the skills and knowledge that are critical to the position”, she says, “and then identify experiences from your past that demonstrate those skills and knowledge”.</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 </w:t>
      </w:r>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Style w:val="a4"/>
          <w:rFonts w:ascii="Trebuchet MS" w:hAnsi="Trebuchet MS"/>
          <w:color w:val="252A31"/>
          <w:sz w:val="27"/>
          <w:szCs w:val="27"/>
          <w:lang w:val="en-US"/>
        </w:rPr>
        <w:t>Watch the following videos on interviews:</w:t>
      </w:r>
    </w:p>
    <w:p w:rsidR="00334EFC" w:rsidRPr="00334EFC" w:rsidRDefault="009375BB" w:rsidP="009375BB">
      <w:pPr>
        <w:pStyle w:val="a3"/>
        <w:spacing w:before="0" w:beforeAutospacing="0"/>
        <w:rPr>
          <w:rFonts w:ascii="Trebuchet MS" w:hAnsi="Trebuchet MS"/>
          <w:color w:val="252A31"/>
          <w:sz w:val="20"/>
          <w:szCs w:val="20"/>
          <w:lang w:val="en-US"/>
        </w:rPr>
      </w:pPr>
      <w:hyperlink r:id="rId6" w:tgtFrame="_blank" w:history="1">
        <w:r w:rsidR="00334EFC" w:rsidRPr="00334EFC">
          <w:rPr>
            <w:rStyle w:val="a6"/>
            <w:rFonts w:ascii="Trebuchet MS" w:hAnsi="Trebuchet MS"/>
            <w:sz w:val="27"/>
            <w:szCs w:val="27"/>
            <w:u w:val="none"/>
            <w:lang w:val="en-US"/>
          </w:rPr>
          <w:t>http://www.youtube.com/watch?v=I2IDGXX5-YY</w:t>
        </w:r>
      </w:hyperlink>
    </w:p>
    <w:p w:rsidR="00334EFC" w:rsidRPr="00334EFC" w:rsidRDefault="009375BB" w:rsidP="009375BB">
      <w:pPr>
        <w:pStyle w:val="a3"/>
        <w:spacing w:before="0" w:beforeAutospacing="0" w:after="0"/>
        <w:rPr>
          <w:rFonts w:ascii="Trebuchet MS" w:hAnsi="Trebuchet MS"/>
          <w:color w:val="252A31"/>
          <w:sz w:val="20"/>
          <w:szCs w:val="20"/>
          <w:lang w:val="en-US"/>
        </w:rPr>
      </w:pPr>
      <w:hyperlink r:id="rId7" w:tgtFrame="_blank" w:history="1">
        <w:r w:rsidR="00334EFC" w:rsidRPr="00334EFC">
          <w:rPr>
            <w:rStyle w:val="a6"/>
            <w:rFonts w:ascii="Trebuchet MS" w:hAnsi="Trebuchet MS"/>
            <w:sz w:val="27"/>
            <w:szCs w:val="27"/>
            <w:u w:val="none"/>
            <w:lang w:val="en-US"/>
          </w:rPr>
          <w:t>http://www.youtube.com/watch?v=OW-yxxPMtro</w:t>
        </w:r>
      </w:hyperlink>
    </w:p>
    <w:p w:rsidR="00334EFC" w:rsidRPr="00334EFC" w:rsidRDefault="009375BB" w:rsidP="009375BB">
      <w:pPr>
        <w:pStyle w:val="a3"/>
        <w:spacing w:before="0" w:beforeAutospacing="0" w:after="0"/>
        <w:rPr>
          <w:rFonts w:ascii="Trebuchet MS" w:hAnsi="Trebuchet MS"/>
          <w:color w:val="252A31"/>
          <w:sz w:val="20"/>
          <w:szCs w:val="20"/>
          <w:lang w:val="en-US"/>
        </w:rPr>
      </w:pPr>
      <w:hyperlink r:id="rId8" w:tgtFrame="_blank" w:history="1">
        <w:r w:rsidR="00334EFC" w:rsidRPr="00334EFC">
          <w:rPr>
            <w:rStyle w:val="a6"/>
            <w:rFonts w:ascii="Trebuchet MS" w:hAnsi="Trebuchet MS"/>
            <w:sz w:val="27"/>
            <w:szCs w:val="27"/>
            <w:u w:val="none"/>
            <w:lang w:val="en-US"/>
          </w:rPr>
          <w:t>http://www.youtube.com/watch?v=YsgmPqUCyD8</w:t>
        </w:r>
      </w:hyperlink>
    </w:p>
    <w:p w:rsidR="00334EFC" w:rsidRPr="00334EFC" w:rsidRDefault="00334EFC" w:rsidP="009375BB">
      <w:pPr>
        <w:pStyle w:val="a3"/>
        <w:spacing w:before="150" w:beforeAutospacing="0"/>
        <w:rPr>
          <w:rFonts w:ascii="Trebuchet MS" w:hAnsi="Trebuchet MS"/>
          <w:color w:val="252A31"/>
          <w:sz w:val="20"/>
          <w:szCs w:val="20"/>
          <w:lang w:val="en-US"/>
        </w:rPr>
      </w:pPr>
      <w:r w:rsidRPr="00334EFC">
        <w:rPr>
          <w:rFonts w:ascii="Trebuchet MS" w:hAnsi="Trebuchet MS"/>
          <w:color w:val="252A31"/>
          <w:sz w:val="27"/>
          <w:szCs w:val="27"/>
          <w:lang w:val="en-US"/>
        </w:rPr>
        <w:t> </w:t>
      </w:r>
    </w:p>
    <w:p w:rsidR="00334EFC" w:rsidRDefault="00334EFC" w:rsidP="009375BB">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Послушайте песню, вставьте слова в пропуски.</w:t>
      </w:r>
    </w:p>
    <w:p w:rsidR="00334EFC" w:rsidRPr="00334EFC" w:rsidRDefault="00334EFC" w:rsidP="009375BB">
      <w:pPr>
        <w:spacing w:after="0" w:line="240" w:lineRule="auto"/>
        <w:rPr>
          <w:rFonts w:ascii="Times New Roman" w:eastAsia="Times New Roman" w:hAnsi="Times New Roman" w:cs="Times New Roman"/>
          <w:sz w:val="28"/>
          <w:szCs w:val="24"/>
          <w:lang w:val="en-US" w:eastAsia="ru-RU"/>
        </w:rPr>
      </w:pPr>
      <w:r w:rsidRPr="00334EFC">
        <w:rPr>
          <w:rFonts w:ascii="Times New Roman" w:eastAsia="Times New Roman" w:hAnsi="Times New Roman" w:cs="Times New Roman"/>
          <w:sz w:val="28"/>
          <w:szCs w:val="24"/>
          <w:lang w:val="en-US" w:eastAsia="ru-RU"/>
        </w:rPr>
        <w:t>Kaci – Paradise</w:t>
      </w:r>
    </w:p>
    <w:p w:rsidR="00334EFC" w:rsidRDefault="00334EFC" w:rsidP="009375BB">
      <w:pPr>
        <w:spacing w:after="0" w:line="240" w:lineRule="auto"/>
        <w:rPr>
          <w:rFonts w:ascii="Times New Roman" w:eastAsia="Times New Roman" w:hAnsi="Times New Roman" w:cs="Times New Roman"/>
          <w:sz w:val="24"/>
          <w:szCs w:val="24"/>
          <w:lang w:val="en-US" w:eastAsia="ru-RU"/>
        </w:rPr>
      </w:pPr>
    </w:p>
    <w:p w:rsidR="00334EFC" w:rsidRPr="00334EFC" w:rsidRDefault="00334EFC" w:rsidP="009375BB">
      <w:pPr>
        <w:spacing w:after="0" w:line="240" w:lineRule="auto"/>
        <w:rPr>
          <w:rFonts w:ascii="Times New Roman" w:eastAsia="Times New Roman" w:hAnsi="Times New Roman" w:cs="Times New Roman"/>
          <w:sz w:val="28"/>
          <w:szCs w:val="24"/>
          <w:lang w:val="en-US" w:eastAsia="ru-RU"/>
        </w:rPr>
      </w:pPr>
      <w:r w:rsidRPr="00334EFC">
        <w:rPr>
          <w:rFonts w:ascii="Times New Roman" w:eastAsia="Times New Roman" w:hAnsi="Times New Roman" w:cs="Times New Roman"/>
          <w:sz w:val="28"/>
          <w:szCs w:val="24"/>
          <w:lang w:val="en-US" w:eastAsia="ru-RU"/>
        </w:rPr>
        <w:t>kaci_-_paradise.mp3</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Could it be the little things you ________</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feelings that ________ are so new to me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I’m going through __________</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nothing ever felt as strange as</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how my heart ____________ when you look at me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When I’m with you it’s _________</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No place on earth could feel __________</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Through the crystal ________ I hear you call</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Just take ________ it’s paradise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lastRenderedPageBreak/>
        <w:t>You kiss me once I’ll kiss you twice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_______ I realize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Ooohhh yea</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Now I know the ______________ can all come true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Cuz I found heaven here on earth when _______</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Its nothing I can ________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 I hope I _______wake up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just to find this isn’t true _______</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When I’m with you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No place on earth could feel so nice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Through the _______ waterfall I hear you _____</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Just take my hand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You _________ I’ll kiss you twice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gaze into your eyes I realize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Ooohhh </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The world around us ______ without a trace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Telling me that I have found the perfect place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Let us stay this way ______ in love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and _____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spend another day without you close to me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Ohhh Paradise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Yea yea yea yea yea</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Ohhhhhhh</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Just ___________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you kiss me once _____________</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gaze into your eyes I realize it’s paradise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Just take my hand it’s paradise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you kiss me once I’ll kiss you twice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gaze into your eyes I realize it’s paradise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As I gaze into your eyes I realize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 yea</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ohhh</w:t>
      </w:r>
    </w:p>
    <w:p w:rsidR="00334EFC" w:rsidRDefault="00334EFC" w:rsidP="009375BB">
      <w:pPr>
        <w:spacing w:after="0" w:line="240" w:lineRule="auto"/>
        <w:rPr>
          <w:rFonts w:ascii="Trebuchet MS" w:eastAsia="Times New Roman" w:hAnsi="Trebuchet MS" w:cs="Times New Roman"/>
          <w:color w:val="000000"/>
          <w:sz w:val="27"/>
          <w:szCs w:val="27"/>
          <w:lang w:eastAsia="ru-RU"/>
        </w:rPr>
      </w:pPr>
      <w:r w:rsidRPr="00334EFC">
        <w:rPr>
          <w:rFonts w:ascii="Trebuchet MS" w:eastAsia="Times New Roman" w:hAnsi="Trebuchet MS" w:cs="Times New Roman"/>
          <w:color w:val="000000"/>
          <w:sz w:val="27"/>
          <w:szCs w:val="27"/>
          <w:lang w:eastAsia="ru-RU"/>
        </w:rPr>
        <w:t>Проверьте</w:t>
      </w:r>
      <w:r w:rsidRPr="00334EFC">
        <w:rPr>
          <w:rFonts w:ascii="Trebuchet MS" w:eastAsia="Times New Roman" w:hAnsi="Trebuchet MS" w:cs="Times New Roman"/>
          <w:color w:val="000000"/>
          <w:sz w:val="27"/>
          <w:szCs w:val="27"/>
          <w:lang w:val="en-US" w:eastAsia="ru-RU"/>
        </w:rPr>
        <w:t xml:space="preserve"> </w:t>
      </w:r>
      <w:r w:rsidRPr="00334EFC">
        <w:rPr>
          <w:rFonts w:ascii="Trebuchet MS" w:eastAsia="Times New Roman" w:hAnsi="Trebuchet MS" w:cs="Times New Roman"/>
          <w:color w:val="000000"/>
          <w:sz w:val="27"/>
          <w:szCs w:val="27"/>
          <w:lang w:eastAsia="ru-RU"/>
        </w:rPr>
        <w:t>себя</w:t>
      </w:r>
    </w:p>
    <w:p w:rsidR="00334EFC" w:rsidRPr="00334EFC" w:rsidRDefault="00334EFC" w:rsidP="009375BB">
      <w:pPr>
        <w:spacing w:after="0" w:line="240" w:lineRule="auto"/>
        <w:rPr>
          <w:rFonts w:ascii="Trebuchet MS" w:eastAsia="Times New Roman" w:hAnsi="Trebuchet MS" w:cs="Times New Roman"/>
          <w:color w:val="000000"/>
          <w:sz w:val="27"/>
          <w:szCs w:val="27"/>
          <w:lang w:val="en-US" w:eastAsia="ru-RU"/>
        </w:rPr>
      </w:pPr>
    </w:p>
    <w:p w:rsidR="00334EFC" w:rsidRPr="00334EFC" w:rsidRDefault="00334EFC" w:rsidP="009375BB">
      <w:pPr>
        <w:spacing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b/>
          <w:bCs/>
          <w:color w:val="252A31"/>
          <w:sz w:val="27"/>
          <w:szCs w:val="27"/>
          <w:lang w:val="en-US" w:eastAsia="ru-RU"/>
        </w:rPr>
        <w:t>Kaci – Paradise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Could it be the little things you do to me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feelings that I’m feeling are so new to me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I’m going through so many changes</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nothing ever felt as strange as</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how my heart goes crazy when you look at me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lastRenderedPageBreak/>
        <w:t>When I’m with you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No place on earth could feel so nice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Through the crystal waterfall I hear you call</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Just take my hand it’s paradise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You kiss me once I’ll kiss you twice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gaze into your eyes i realize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Ooohhh yea</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Now I know the sweetest dreams can all come true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Cuz I found heaven here on earth when I found you</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Its nothing I can ever make up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 I hope I never wake up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just to find this isn’t true reality</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When I’m with you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No place on earth could feel so nice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Through the crystal waterfall I hear you call</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Just take my hand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You kiss me once I’ll kiss you twice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gaze into your eyes I realize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Ooohhh </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The world around us dissapears without a trace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Telling me that I have found the perfect place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Let us stay this way forever deep in love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and may I never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spend another day w/out you close to me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Ohhh Paradise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Yea yea yea yea yea</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Ohhhhhhh</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Just take my hand it’s paradise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you kiss me once I’ll kiss you twice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gaze into your eyes I realize it’s paradise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Just take my hand it’s paradise </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you kiss me once I’ll kiss you twice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as I gaze into your eyes I realize it’s paradise</w:t>
      </w:r>
    </w:p>
    <w:p w:rsidR="00334EFC" w:rsidRPr="00334EFC" w:rsidRDefault="00334EFC" w:rsidP="009375BB">
      <w:pPr>
        <w:spacing w:before="150" w:after="100" w:afterAutospacing="1" w:line="240" w:lineRule="auto"/>
        <w:rPr>
          <w:rFonts w:ascii="Trebuchet MS" w:eastAsia="Times New Roman" w:hAnsi="Trebuchet MS" w:cs="Times New Roman"/>
          <w:color w:val="252A31"/>
          <w:sz w:val="20"/>
          <w:szCs w:val="20"/>
          <w:lang w:val="en-US" w:eastAsia="ru-RU"/>
        </w:rPr>
      </w:pPr>
      <w:r w:rsidRPr="00334EFC">
        <w:rPr>
          <w:rFonts w:ascii="Trebuchet MS" w:eastAsia="Times New Roman" w:hAnsi="Trebuchet MS" w:cs="Times New Roman"/>
          <w:color w:val="252A31"/>
          <w:sz w:val="27"/>
          <w:szCs w:val="27"/>
          <w:lang w:val="en-US" w:eastAsia="ru-RU"/>
        </w:rPr>
        <w:t>As I gaze into your eyes I realize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 yea</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 (it’s paradise)</w:t>
      </w:r>
      <w:r w:rsidRPr="00334EFC">
        <w:rPr>
          <w:rFonts w:ascii="Trebuchet MS" w:eastAsia="Times New Roman" w:hAnsi="Trebuchet MS" w:cs="Times New Roman"/>
          <w:color w:val="252A31"/>
          <w:sz w:val="20"/>
          <w:szCs w:val="20"/>
          <w:lang w:val="en-US" w:eastAsia="ru-RU"/>
        </w:rPr>
        <w:br/>
      </w:r>
      <w:r w:rsidRPr="00334EFC">
        <w:rPr>
          <w:rFonts w:ascii="Trebuchet MS" w:eastAsia="Times New Roman" w:hAnsi="Trebuchet MS" w:cs="Times New Roman"/>
          <w:color w:val="252A31"/>
          <w:sz w:val="27"/>
          <w:szCs w:val="27"/>
          <w:lang w:val="en-US" w:eastAsia="ru-RU"/>
        </w:rPr>
        <w:t>ohhh</w:t>
      </w:r>
    </w:p>
    <w:p w:rsidR="00334EFC" w:rsidRPr="00334EFC" w:rsidRDefault="00334EFC" w:rsidP="009375BB">
      <w:pPr>
        <w:rPr>
          <w:sz w:val="40"/>
          <w:lang w:val="en-US"/>
        </w:rPr>
      </w:pPr>
    </w:p>
    <w:sectPr w:rsidR="00334EFC" w:rsidRPr="00334EFC" w:rsidSect="00334E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FC"/>
    <w:rsid w:val="00334EFC"/>
    <w:rsid w:val="007F7B95"/>
    <w:rsid w:val="0093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1550E-F9B0-4F49-BB79-C36DD174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4EFC"/>
    <w:rPr>
      <w:b/>
      <w:bCs/>
    </w:rPr>
  </w:style>
  <w:style w:type="character" w:styleId="a5">
    <w:name w:val="Emphasis"/>
    <w:basedOn w:val="a0"/>
    <w:uiPriority w:val="20"/>
    <w:qFormat/>
    <w:rsid w:val="00334EFC"/>
    <w:rPr>
      <w:i/>
      <w:iCs/>
    </w:rPr>
  </w:style>
  <w:style w:type="character" w:styleId="a6">
    <w:name w:val="Hyperlink"/>
    <w:basedOn w:val="a0"/>
    <w:uiPriority w:val="99"/>
    <w:unhideWhenUsed/>
    <w:rsid w:val="00334EFC"/>
    <w:rPr>
      <w:color w:val="0000FF"/>
      <w:u w:val="single"/>
    </w:rPr>
  </w:style>
  <w:style w:type="character" w:customStyle="1" w:styleId="apple-converted-space">
    <w:name w:val="apple-converted-space"/>
    <w:basedOn w:val="a0"/>
    <w:rsid w:val="00334EFC"/>
  </w:style>
  <w:style w:type="character" w:customStyle="1" w:styleId="mejs-currenttime">
    <w:name w:val="mejs-currenttime"/>
    <w:basedOn w:val="a0"/>
    <w:rsid w:val="00334EFC"/>
  </w:style>
  <w:style w:type="character" w:customStyle="1" w:styleId="mejs-duration">
    <w:name w:val="mejs-duration"/>
    <w:basedOn w:val="a0"/>
    <w:rsid w:val="0033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8582">
      <w:bodyDiv w:val="1"/>
      <w:marLeft w:val="0"/>
      <w:marRight w:val="0"/>
      <w:marTop w:val="0"/>
      <w:marBottom w:val="0"/>
      <w:divBdr>
        <w:top w:val="none" w:sz="0" w:space="0" w:color="auto"/>
        <w:left w:val="none" w:sz="0" w:space="0" w:color="auto"/>
        <w:bottom w:val="none" w:sz="0" w:space="0" w:color="auto"/>
        <w:right w:val="none" w:sz="0" w:space="0" w:color="auto"/>
      </w:divBdr>
      <w:divsChild>
        <w:div w:id="453014663">
          <w:marLeft w:val="0"/>
          <w:marRight w:val="0"/>
          <w:marTop w:val="180"/>
          <w:marBottom w:val="0"/>
          <w:divBdr>
            <w:top w:val="none" w:sz="0" w:space="0" w:color="auto"/>
            <w:left w:val="none" w:sz="0" w:space="0" w:color="auto"/>
            <w:bottom w:val="none" w:sz="0" w:space="0" w:color="auto"/>
            <w:right w:val="none" w:sz="0" w:space="0" w:color="auto"/>
          </w:divBdr>
          <w:divsChild>
            <w:div w:id="1629972610">
              <w:marLeft w:val="0"/>
              <w:marRight w:val="0"/>
              <w:marTop w:val="0"/>
              <w:marBottom w:val="0"/>
              <w:divBdr>
                <w:top w:val="none" w:sz="0" w:space="0" w:color="auto"/>
                <w:left w:val="none" w:sz="0" w:space="0" w:color="auto"/>
                <w:bottom w:val="none" w:sz="0" w:space="0" w:color="auto"/>
                <w:right w:val="none" w:sz="0" w:space="0" w:color="auto"/>
              </w:divBdr>
              <w:divsChild>
                <w:div w:id="1298679215">
                  <w:marLeft w:val="0"/>
                  <w:marRight w:val="0"/>
                  <w:marTop w:val="0"/>
                  <w:marBottom w:val="0"/>
                  <w:divBdr>
                    <w:top w:val="none" w:sz="0" w:space="0" w:color="auto"/>
                    <w:left w:val="none" w:sz="0" w:space="0" w:color="auto"/>
                    <w:bottom w:val="none" w:sz="0" w:space="0" w:color="auto"/>
                    <w:right w:val="none" w:sz="0" w:space="0" w:color="auto"/>
                  </w:divBdr>
                </w:div>
              </w:divsChild>
            </w:div>
            <w:div w:id="3292957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5623985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600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sgmPqUCyD8" TargetMode="External"/><Relationship Id="rId3" Type="http://schemas.openxmlformats.org/officeDocument/2006/relationships/webSettings" Target="webSettings.xml"/><Relationship Id="rId7" Type="http://schemas.openxmlformats.org/officeDocument/2006/relationships/hyperlink" Target="http://www.youtube.com/watch?v=OW-yxxPMt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I2IDGXX5-YY" TargetMode="External"/><Relationship Id="rId5" Type="http://schemas.openxmlformats.org/officeDocument/2006/relationships/hyperlink" Target="http://www.youtube.com/watch?v=YR3yiJnMYe8" TargetMode="External"/><Relationship Id="rId10" Type="http://schemas.openxmlformats.org/officeDocument/2006/relationships/theme" Target="theme/theme1.xml"/><Relationship Id="rId4" Type="http://schemas.openxmlformats.org/officeDocument/2006/relationships/hyperlink" Target="http://www.youtube.com/watch?v=u_VdMHGQnZ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2014-08-05T12:17:00Z</dcterms:created>
  <dcterms:modified xsi:type="dcterms:W3CDTF">2014-08-12T11:39:00Z</dcterms:modified>
</cp:coreProperties>
</file>