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D8" w:rsidRDefault="006944B1" w:rsidP="006C430D">
      <w:pPr>
        <w:rPr>
          <w:b/>
          <w:sz w:val="40"/>
        </w:rPr>
      </w:pPr>
      <w:r w:rsidRPr="006944B1">
        <w:rPr>
          <w:b/>
          <w:sz w:val="40"/>
        </w:rPr>
        <w:t xml:space="preserve">Урок 2 </w:t>
      </w:r>
      <w:proofErr w:type="spellStart"/>
      <w:r w:rsidRPr="006944B1">
        <w:rPr>
          <w:b/>
          <w:sz w:val="40"/>
        </w:rPr>
        <w:t>beginner</w:t>
      </w:r>
      <w:proofErr w:type="spellEnd"/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Разомнем для начала органы речи – подготовим их к английскому произношению. Прослушайте аудиофайл. Повторяйте за диктором.</w:t>
      </w:r>
    </w:p>
    <w:p w:rsidR="006944B1" w:rsidRPr="006944B1" w:rsidRDefault="006944B1" w:rsidP="006C430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gramStart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2.2.mp3</w:t>
      </w:r>
      <w:proofErr w:type="gramEnd"/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A</w:t>
      </w:r>
      <w:bookmarkStart w:id="0" w:name="_GoBack"/>
      <w:bookmarkEnd w:id="0"/>
    </w:p>
    <w:p w:rsidR="006944B1" w:rsidRPr="006944B1" w:rsidRDefault="006944B1" w:rsidP="006C430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 æ</w:t>
      </w:r>
      <w:proofErr w:type="gram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] – fat, mat, dad, rat, sad, cad.</w:t>
      </w:r>
    </w:p>
    <w:p w:rsidR="006944B1" w:rsidRPr="006944B1" w:rsidRDefault="006944B1" w:rsidP="006C430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 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ei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 ] – </w:t>
      </w:r>
      <w:proofErr w:type="gram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fame</w:t>
      </w:r>
      <w:proofErr w:type="gram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fate, rate, crate, late.</w:t>
      </w:r>
    </w:p>
    <w:p w:rsidR="006944B1" w:rsidRPr="006944B1" w:rsidRDefault="006944B1" w:rsidP="006C430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r w:rsidRPr="006944B1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ɑ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:] </w:t>
      </w:r>
      <w:r w:rsidRPr="006944B1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proofErr w:type="gram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car</w:t>
      </w:r>
      <w:proofErr w:type="gram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star, bar, bark, lark, dark.</w:t>
      </w:r>
    </w:p>
    <w:p w:rsidR="006944B1" w:rsidRPr="006944B1" w:rsidRDefault="006944B1" w:rsidP="006C430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spellStart"/>
      <w:r w:rsidRPr="006944B1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ɛə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] </w:t>
      </w:r>
      <w:r w:rsidRPr="006944B1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proofErr w:type="gram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bare</w:t>
      </w:r>
      <w:proofErr w:type="gram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stare, rare, prepare, compare, declare.</w:t>
      </w:r>
    </w:p>
    <w:p w:rsidR="006944B1" w:rsidRPr="006944B1" w:rsidRDefault="006944B1" w:rsidP="006C430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r w:rsidRPr="006944B1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ɔ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:] </w:t>
      </w:r>
      <w:r w:rsidRPr="006944B1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proofErr w:type="gram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all</w:t>
      </w:r>
      <w:proofErr w:type="gram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always, fall, hall, ball, mall, altogether.</w:t>
      </w:r>
    </w:p>
    <w:p w:rsidR="006944B1" w:rsidRPr="006944B1" w:rsidRDefault="006944B1" w:rsidP="006C430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gramStart"/>
      <w:r w:rsidRPr="006944B1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ə</w:t>
      </w:r>
      <w:proofErr w:type="gram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] </w:t>
      </w:r>
      <w:r w:rsidRPr="006944B1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alone, along, another, about, around.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</w:t>
      </w:r>
    </w:p>
    <w:p w:rsidR="006944B1" w:rsidRPr="006944B1" w:rsidRDefault="006944B1" w:rsidP="006C4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How can a clam cram in a clean cream can?</w:t>
      </w:r>
    </w:p>
    <w:p w:rsidR="006944B1" w:rsidRPr="006944B1" w:rsidRDefault="006944B1" w:rsidP="006C4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Can you can a can as a canner can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can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a can?</w:t>
      </w:r>
    </w:p>
    <w:p w:rsidR="006944B1" w:rsidRPr="006944B1" w:rsidRDefault="006944B1" w:rsidP="006C4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Ann and Andy’s anniversary is in April. </w:t>
      </w:r>
    </w:p>
    <w:p w:rsidR="006944B1" w:rsidRPr="006944B1" w:rsidRDefault="006944B1" w:rsidP="006C4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Andy Anteater acted aggressively and anxiously.</w:t>
      </w:r>
    </w:p>
    <w:p w:rsidR="006944B1" w:rsidRPr="006944B1" w:rsidRDefault="006944B1" w:rsidP="006C4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Alice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altered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her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apron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Один из самых распространенных вопросов – «Как дела?». Его часто задают, когда встречают кого-то.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>Как поздороваться, спросить, как дела, и попрощаться – в следующем видео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6944B1" w:rsidRDefault="006944B1" w:rsidP="006C430D">
      <w:pPr>
        <w:rPr>
          <w:b/>
          <w:sz w:val="32"/>
        </w:rPr>
      </w:pPr>
      <w:r w:rsidRPr="006944B1">
        <w:rPr>
          <w:b/>
          <w:sz w:val="32"/>
        </w:rPr>
        <w:t>Привет-пока.mp4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Вы с знакомитесь с носителями языка, они могут представиться Вам своим полным именем. В официальной ситуации принято добавлять различные обращения перед фамилией. Так, 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к мужчине обращаемся «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Mister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 + фамилия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(сокращенно –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Mr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.») Неважно, женат ли мужчина, сколько ему лет – обращение будет одинаковым. С женщинами больше 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разнообразия.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Замужняя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женщина – «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Missis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 + фамилия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(сокращенно –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Mrs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.»). 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Незамужняя – «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Miss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 + фамилия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Если мы не уверены в семейном положении дамы, обращаемся к ней –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Ms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.» (это слово не расшифровывается в полное и читается [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miz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]). Если дама сочтет необходимым, то она скажет, что она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Mrs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.» (то есть замужем) или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Miss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» (то есть свободна для отношений). Когда мы просто обращаемся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 к незнакомым людям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 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 улице,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к мужчине следует обращаться «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sir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то есть «сэр». Если Вы скажете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Mister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» («мистер») без фамилии, то это будет звучать пренебрежительно или будет выдавать в Вас необразованного гражданина, который хочет казаться изысканным. То же самое с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Missis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». Вместо этого 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к даме обращаются «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Lady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».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Кроме этого в ходу обращение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ma’am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» (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мэм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 и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miss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» (к незамужней) и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Ms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.» (когда мы не уверены в статусе). Бывает, что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к молодым дамам так и обращаются – «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young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lady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Если 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человек несколько, к ним 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lastRenderedPageBreak/>
        <w:t>обращаются «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Ladies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and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gentlemen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если они – представители разного пола,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Ladies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» – если это дамы, «</w:t>
      </w:r>
      <w:proofErr w:type="spell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gentlemen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» – если это мужчины.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Кстати, если Вам нужно извиниться, то есть два варианта. Если Вы собираетесь побеспокоить человека, то следует </w:t>
      </w:r>
      <w:proofErr w:type="spellStart"/>
      <w:proofErr w:type="gram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говорить</w:t>
      </w: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«</w:t>
      </w:r>
      <w:proofErr w:type="gram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Excuse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!»</w:t>
      </w:r>
      <w:r w:rsidRPr="006944B1">
        <w:rPr>
          <w:rFonts w:ascii="Trebuchet MS" w:eastAsia="Times New Roman" w:hAnsi="Trebuchet MS" w:cs="Times New Roman"/>
          <w:color w:val="993300"/>
          <w:sz w:val="20"/>
          <w:szCs w:val="20"/>
          <w:lang w:eastAsia="ru-RU"/>
        </w:rPr>
        <w:t>.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А если вы доставили кому-то беспокойство или неприятность, то просим прощения </w:t>
      </w: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«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Sorry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!»</w:t>
      </w:r>
      <w:r w:rsidRPr="006944B1">
        <w:rPr>
          <w:rFonts w:ascii="Trebuchet MS" w:eastAsia="Times New Roman" w:hAnsi="Trebuchet MS" w:cs="Times New Roman"/>
          <w:color w:val="993300"/>
          <w:sz w:val="20"/>
          <w:szCs w:val="20"/>
          <w:lang w:eastAsia="ru-RU"/>
        </w:rPr>
        <w:t>.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общем, если Вам говорят </w:t>
      </w: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«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Excuse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!»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, 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Вам собираются сделать гадость, а если </w:t>
      </w: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«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Sorry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!»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,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гадость Вам уже сделали.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Проверьте, насколько хорошо Вы запомнили информацию.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Выберите из 3 вариантов.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1.   Дама замужем. </w:t>
      </w:r>
      <w:proofErr w:type="gramStart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 знаете</w:t>
      </w:r>
      <w:proofErr w:type="gram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ее фамилию – </w:t>
      </w:r>
      <w:proofErr w:type="spellStart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Richards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Вы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ней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обратитесь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: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a.</w:t>
      </w:r>
      <w:proofErr w:type="gram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Miss Richards    b. Missis Richards     c. ma’am Richards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2.   Вы не знаете имени мужчины. Вам нужно к нему обратиться. Вы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скажете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: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a.</w:t>
      </w:r>
      <w:proofErr w:type="gram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Excuse me, Mister     b. Excuse me, Gentleman     c. Excuse me, sir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3.   Вы наступили на ногу молодой девушке. Как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извинитесь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?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a.</w:t>
      </w:r>
      <w:proofErr w:type="gram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Sorry, ma’am    b. Sorry, lady    c. Sorry, miss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4.   Вы хотите попрощаться с группой мужчин.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a.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Good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bye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,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gentlemen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!     b.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Good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bye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,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men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!     c.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Good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bye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,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sirs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!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5.   Если Вы указываете на даму, стоящую в отдалении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a.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that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ma’am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   b.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that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lady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     c.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that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Missis</w:t>
      </w:r>
      <w:proofErr w:type="spellEnd"/>
    </w:p>
    <w:p w:rsidR="006944B1" w:rsidRDefault="006944B1" w:rsidP="006C4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4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Проверьте себя</w:t>
      </w:r>
    </w:p>
    <w:p w:rsidR="006944B1" w:rsidRPr="006944B1" w:rsidRDefault="006944B1" w:rsidP="006C4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44B1" w:rsidRDefault="006944B1" w:rsidP="006C430D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252A31"/>
          <w:szCs w:val="20"/>
          <w:lang w:eastAsia="ru-RU"/>
        </w:rPr>
        <w:t>1.b</w:t>
      </w:r>
      <w:r w:rsidRPr="006944B1">
        <w:rPr>
          <w:rFonts w:ascii="Trebuchet MS" w:eastAsia="Times New Roman" w:hAnsi="Trebuchet MS" w:cs="Times New Roman"/>
          <w:color w:val="252A31"/>
          <w:szCs w:val="20"/>
          <w:lang w:eastAsia="ru-RU"/>
        </w:rPr>
        <w:br/>
        <w:t>2.c</w:t>
      </w:r>
      <w:r w:rsidRPr="006944B1">
        <w:rPr>
          <w:rFonts w:ascii="Trebuchet MS" w:eastAsia="Times New Roman" w:hAnsi="Trebuchet MS" w:cs="Times New Roman"/>
          <w:color w:val="252A31"/>
          <w:szCs w:val="20"/>
          <w:lang w:eastAsia="ru-RU"/>
        </w:rPr>
        <w:br/>
        <w:t>3.c</w:t>
      </w:r>
      <w:r w:rsidRPr="006944B1">
        <w:rPr>
          <w:rFonts w:ascii="Trebuchet MS" w:eastAsia="Times New Roman" w:hAnsi="Trebuchet MS" w:cs="Times New Roman"/>
          <w:color w:val="252A31"/>
          <w:szCs w:val="20"/>
          <w:lang w:eastAsia="ru-RU"/>
        </w:rPr>
        <w:br/>
        <w:t>4.a</w:t>
      </w:r>
      <w:r w:rsidRPr="006944B1">
        <w:rPr>
          <w:rFonts w:ascii="Trebuchet MS" w:eastAsia="Times New Roman" w:hAnsi="Trebuchet MS" w:cs="Times New Roman"/>
          <w:color w:val="252A31"/>
          <w:szCs w:val="20"/>
          <w:lang w:eastAsia="ru-RU"/>
        </w:rPr>
        <w:br/>
        <w:t>5.b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Посмотрите видео на внешнем </w:t>
      </w:r>
      <w:proofErr w:type="gramStart"/>
      <w:r w:rsidRPr="006944B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ресурсе: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hyperlink r:id="rId5" w:tgtFrame="_blank" w:history="1">
        <w:r w:rsidRPr="006944B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http://www.engvid.com/5-ways-to-say-goodbye/</w:t>
        </w:r>
        <w:proofErr w:type="gramEnd"/>
      </w:hyperlink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Кроме того, чтобы познакомиться и представиться, бывает необходимым рассказать, что у нас есть. Здесь нам поможет глагол «иметь»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-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«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» 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(о его отличии от собственно «</w:t>
      </w:r>
      <w:proofErr w:type="spellStart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» мы поговорим позже).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 сказать «У него есть», «У меня есть»? В английском языке эта фраза звучит иначе. В русском нет подлежащего, а, как мы знаем, в английском всегда есть и подлежащее, и сказуемое. В таких случаях английская фраза дословно звучит как «Я имею», «Он имеет» и т.д.</w:t>
      </w: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6944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Посмотрите видео.</w:t>
      </w:r>
    </w:p>
    <w:p w:rsidR="006944B1" w:rsidRDefault="006944B1" w:rsidP="006C430D">
      <w:pPr>
        <w:spacing w:after="100" w:afterAutospacing="1" w:line="240" w:lineRule="auto"/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</w:pPr>
      <w:proofErr w:type="spellStart"/>
      <w:r w:rsidRPr="006944B1"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  <w:t xml:space="preserve"> Has.mp4</w:t>
      </w:r>
    </w:p>
    <w:p w:rsidR="006944B1" w:rsidRDefault="006944B1" w:rsidP="006C430D">
      <w:pPr>
        <w:spacing w:after="100" w:afterAutospacing="1" w:line="240" w:lineRule="auto"/>
        <w:rPr>
          <w:rStyle w:val="a4"/>
          <w:rFonts w:ascii="Trebuchet MS" w:hAnsi="Trebuchet MS"/>
          <w:color w:val="252A31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lastRenderedPageBreak/>
        <w:t>Выполните паттерны на глагол «</w:t>
      </w:r>
      <w:proofErr w:type="spellStart"/>
      <w:r>
        <w:rPr>
          <w:rStyle w:val="a4"/>
          <w:rFonts w:ascii="Trebuchet MS" w:hAnsi="Trebuchet MS"/>
          <w:color w:val="252A31"/>
          <w:sz w:val="27"/>
          <w:szCs w:val="27"/>
        </w:rPr>
        <w:t>have</w:t>
      </w:r>
      <w:proofErr w:type="spellEnd"/>
      <w:r>
        <w:rPr>
          <w:rStyle w:val="a4"/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Style w:val="a4"/>
          <w:rFonts w:ascii="Trebuchet MS" w:hAnsi="Trebuchet MS"/>
          <w:color w:val="252A31"/>
          <w:sz w:val="27"/>
          <w:szCs w:val="27"/>
        </w:rPr>
        <w:t>got</w:t>
      </w:r>
      <w:proofErr w:type="spellEnd"/>
      <w:r>
        <w:rPr>
          <w:rStyle w:val="a4"/>
          <w:rFonts w:ascii="Trebuchet MS" w:hAnsi="Trebuchet MS"/>
          <w:color w:val="252A31"/>
          <w:sz w:val="27"/>
          <w:szCs w:val="27"/>
        </w:rPr>
        <w:t>».</w:t>
      </w:r>
    </w:p>
    <w:p w:rsidR="006944B1" w:rsidRDefault="006944B1" w:rsidP="006C430D">
      <w:pPr>
        <w:spacing w:after="100" w:afterAutospacing="1" w:line="240" w:lineRule="auto"/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  <w:t>patterny_have_got-1.pdf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Очень часто задают вопрос – в чем разница между 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и 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? Итак, страшная тайна готова выйти наружу! Нет никакой разницы в смысле. Если Вы применяете глагол 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или глагол 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в значении обладания, то в утвердительных предложениях нет никакой разницы. Но! Когда Вы строите вопрос с 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Вам всего лишь нужно поставить 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вперед. А с 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такой фокус не пройдет. Придется прибегать к так называемым «хелперам», то есть помощникам, чтобы построить вопрос или сделать отрицательное предложение.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gramStart"/>
      <w:r w:rsidRPr="006944B1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Например</w:t>
      </w:r>
      <w:proofErr w:type="gramEnd"/>
      <w:r w:rsidRPr="006944B1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:</w:t>
      </w:r>
    </w:p>
    <w:p w:rsidR="006944B1" w:rsidRPr="006944B1" w:rsidRDefault="006944B1" w:rsidP="006C4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(+) I </w:t>
      </w:r>
      <w:proofErr w:type="gram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have got</w:t>
      </w:r>
      <w:proofErr w:type="gram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a wonderful son.</w:t>
      </w:r>
    </w:p>
    <w:p w:rsidR="006944B1" w:rsidRPr="006944B1" w:rsidRDefault="006944B1" w:rsidP="006C4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(?)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kids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?</w:t>
      </w:r>
    </w:p>
    <w:p w:rsidR="006944B1" w:rsidRPr="006944B1" w:rsidRDefault="006944B1" w:rsidP="006C4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(-) We </w:t>
      </w:r>
      <w:proofErr w:type="gram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haven’t got</w:t>
      </w:r>
      <w:proofErr w:type="gram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a pet.</w:t>
      </w:r>
    </w:p>
    <w:p w:rsidR="006944B1" w:rsidRPr="006944B1" w:rsidRDefault="006944B1" w:rsidP="006C4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(+) I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a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son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</w:p>
    <w:p w:rsidR="006944B1" w:rsidRPr="006944B1" w:rsidRDefault="006944B1" w:rsidP="006C4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(?)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Do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you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kids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?</w:t>
      </w:r>
    </w:p>
    <w:p w:rsidR="006944B1" w:rsidRPr="006944B1" w:rsidRDefault="006944B1" w:rsidP="006C4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(-)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don’t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time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 глаголом 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есть замечательная идиома в отношении настроения.</w:t>
      </w:r>
    </w:p>
    <w:p w:rsidR="006944B1" w:rsidRPr="006944B1" w:rsidRDefault="006944B1" w:rsidP="006C430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I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haven’t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a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care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in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world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- Меня ничто не тревожит (мне </w:t>
      </w:r>
      <w:proofErr w:type="gramStart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</w:t>
      </w:r>
      <w:proofErr w:type="gram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 чем беспокоиться).</w:t>
      </w:r>
    </w:p>
    <w:p w:rsidR="006944B1" w:rsidRPr="006944B1" w:rsidRDefault="006944B1" w:rsidP="006C430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I’ve got</w:t>
      </w:r>
      <w:proofErr w:type="gram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a really peachy time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–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Я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прекрасно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провожу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время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(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как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вариант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I’m having a really peachy time).</w:t>
      </w:r>
    </w:p>
    <w:p w:rsidR="006944B1" w:rsidRPr="006944B1" w:rsidRDefault="006944B1" w:rsidP="006C430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clean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hands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иметь чистые руки, очень похожа на русский – не быть виноватым. </w:t>
      </w:r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I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clean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hands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У меня руки чистые (я не виноват).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Кроме идиом с 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в отношении настроения можно применить также идиомы с глаголом 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</w:t>
      </w:r>
      <w:proofErr w:type="spellEnd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be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6944B1" w:rsidRPr="006944B1" w:rsidRDefault="006944B1" w:rsidP="006C430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I’m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on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cloud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nine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!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Это просто блаженство!</w:t>
      </w:r>
    </w:p>
    <w:p w:rsidR="006944B1" w:rsidRPr="006944B1" w:rsidRDefault="006944B1" w:rsidP="006C430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I’m</w:t>
      </w:r>
      <w:proofErr w:type="gram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totally over the moon.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–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Я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безумно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счастлив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!</w:t>
      </w:r>
    </w:p>
    <w:p w:rsidR="006944B1" w:rsidRPr="006944B1" w:rsidRDefault="006944B1" w:rsidP="006C430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Everything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cool</w:t>
      </w:r>
      <w:proofErr w:type="spell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Все здорово (отлично)!</w:t>
      </w:r>
    </w:p>
    <w:p w:rsidR="006944B1" w:rsidRPr="006944B1" w:rsidRDefault="006944B1" w:rsidP="006C430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have</w:t>
      </w:r>
      <w:proofErr w:type="gramEnd"/>
      <w:r w:rsidRPr="006944B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(something) in common with (someone or something)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–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иметь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что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-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либо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общее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кем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-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либо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\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чем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-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либо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6944B1" w:rsidRPr="006C430D" w:rsidRDefault="006944B1" w:rsidP="006C430D">
      <w:pPr>
        <w:rPr>
          <w:rFonts w:ascii="Arial Black" w:eastAsia="Times New Roman" w:hAnsi="Arial Black" w:cs="Times New Roman"/>
          <w:b/>
          <w:bCs/>
          <w:color w:val="000000"/>
          <w:kern w:val="36"/>
          <w:sz w:val="48"/>
          <w:szCs w:val="72"/>
          <w:lang w:val="en-US" w:eastAsia="ru-RU"/>
        </w:rPr>
      </w:pPr>
      <w:r w:rsidRPr="006C430D">
        <w:rPr>
          <w:rFonts w:ascii="Arial Black" w:eastAsia="Times New Roman" w:hAnsi="Arial Black" w:cs="Times New Roman"/>
          <w:b/>
          <w:bCs/>
          <w:color w:val="000000"/>
          <w:kern w:val="36"/>
          <w:sz w:val="48"/>
          <w:szCs w:val="72"/>
          <w:lang w:val="en-US" w:eastAsia="ru-RU"/>
        </w:rPr>
        <w:br w:type="page"/>
      </w:r>
    </w:p>
    <w:p w:rsidR="006944B1" w:rsidRPr="006944B1" w:rsidRDefault="006944B1" w:rsidP="006C430D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48"/>
          <w:lang w:eastAsia="ru-RU"/>
        </w:rPr>
      </w:pPr>
      <w:r w:rsidRPr="006944B1">
        <w:rPr>
          <w:rFonts w:ascii="Arial Black" w:eastAsia="Times New Roman" w:hAnsi="Arial Black" w:cs="Times New Roman"/>
          <w:b/>
          <w:bCs/>
          <w:color w:val="000000"/>
          <w:kern w:val="36"/>
          <w:sz w:val="48"/>
          <w:szCs w:val="72"/>
          <w:lang w:eastAsia="ru-RU"/>
        </w:rPr>
        <w:lastRenderedPageBreak/>
        <w:t>Внешность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Кроме родственников и различной собственности, мы можем иметь определенные черты лица и особенности внешности. Как рассказать о внешности?</w:t>
      </w:r>
    </w:p>
    <w:p w:rsid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Смотрим видео.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</w:pPr>
      <w:proofErr w:type="spellStart"/>
      <w:r w:rsidRPr="006944B1"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  <w:t>kak</w:t>
      </w:r>
      <w:proofErr w:type="spellEnd"/>
      <w:r w:rsidRPr="006944B1"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  <w:t>opisat</w:t>
      </w:r>
      <w:proofErr w:type="spellEnd"/>
      <w:r w:rsidRPr="006944B1">
        <w:rPr>
          <w:rFonts w:ascii="Trebuchet MS" w:eastAsia="Times New Roman" w:hAnsi="Trebuchet MS" w:cs="Times New Roman"/>
          <w:b/>
          <w:color w:val="252A31"/>
          <w:sz w:val="28"/>
          <w:szCs w:val="20"/>
          <w:lang w:eastAsia="ru-RU"/>
        </w:rPr>
        <w:t xml:space="preserve"> vneshnost.mp4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Описать внешность человека бывает очень важно – чтобы узнать кого-то в толпе, необходимо знать его отличительные признаки. Самые важные характеристики – рост, телосложение, цвет волос и особенности прически (если таковые присутствуют). Для описания внешности также используется одежда, но об этом чуть позже.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Какие паттерны построения предложений мы будем использовать для описания </w:t>
      </w:r>
      <w:proofErr w:type="gramStart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внешности?</w:t>
      </w: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br/>
        <w:t>Мы</w:t>
      </w:r>
      <w:proofErr w:type="gramEnd"/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знаем, что есть </w:t>
      </w:r>
      <w:r w:rsidRPr="006944B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4 модели построения предложения.</w:t>
      </w:r>
    </w:p>
    <w:p w:rsidR="006944B1" w:rsidRDefault="006944B1" w:rsidP="006C430D">
      <w:pPr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645910" cy="4698658"/>
            <wp:effectExtent l="0" t="0" r="2540" b="6985"/>
            <wp:docPr id="1" name="Рисунок 1" descr="4_modeli_postroeni_predlozheniapng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_modeli_postroeni_predlozheniapng_P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описания внешности можно воспользоваться моделью с глаголом</w:t>
      </w: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to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 с глаголом 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. 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Моделью с глаголом 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to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be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мы</w:t>
      </w:r>
      <w:proofErr w:type="spellEnd"/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воспользуемся для описания роста и телосложения.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6944B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Например:</w:t>
      </w: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tall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.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She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slender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Модель с глаголом 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have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подойдет для описания цвета и разреза глаз, волос, носа, лица и особенностей внешности.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6944B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Например:</w:t>
      </w:r>
    </w:p>
    <w:p w:rsidR="006944B1" w:rsidRPr="006944B1" w:rsidRDefault="006944B1" w:rsidP="006C43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He </w:t>
      </w:r>
      <w:proofErr w:type="gram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has got</w:t>
      </w:r>
      <w:proofErr w:type="gram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grey eyes. </w:t>
      </w:r>
    </w:p>
    <w:p w:rsidR="006944B1" w:rsidRPr="006944B1" w:rsidRDefault="006944B1" w:rsidP="006C43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He </w:t>
      </w:r>
      <w:proofErr w:type="gram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has got</w:t>
      </w:r>
      <w:proofErr w:type="gram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curly hair. </w:t>
      </w:r>
    </w:p>
    <w:p w:rsidR="006944B1" w:rsidRPr="006944B1" w:rsidRDefault="006944B1" w:rsidP="006C43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She </w:t>
      </w:r>
      <w:proofErr w:type="gram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has got</w:t>
      </w:r>
      <w:proofErr w:type="gram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a pug nose. </w:t>
      </w:r>
    </w:p>
    <w:p w:rsidR="006944B1" w:rsidRPr="006944B1" w:rsidRDefault="006944B1" w:rsidP="006C43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She </w:t>
      </w:r>
      <w:proofErr w:type="gram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has got</w:t>
      </w:r>
      <w:proofErr w:type="gram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a round face.</w:t>
      </w:r>
    </w:p>
    <w:p w:rsidR="006944B1" w:rsidRPr="006944B1" w:rsidRDefault="006944B1" w:rsidP="006C43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She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got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freckles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Однако для описания этих же особенностей внешности мы можем воспользоваться и первой моделью с глаголом 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to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,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но в этом случае подлежащим будут именно нос, глаза и другие отличительные черты.</w:t>
      </w: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6944B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Например:</w:t>
      </w:r>
    </w:p>
    <w:p w:rsidR="006944B1" w:rsidRPr="006944B1" w:rsidRDefault="006944B1" w:rsidP="006C43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My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eyes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are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dark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 </w:t>
      </w:r>
    </w:p>
    <w:p w:rsidR="006944B1" w:rsidRPr="006944B1" w:rsidRDefault="006944B1" w:rsidP="006C43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My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hair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blond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 </w:t>
      </w:r>
    </w:p>
    <w:p w:rsidR="006944B1" w:rsidRPr="006944B1" w:rsidRDefault="006944B1" w:rsidP="006C43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His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nose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long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 </w:t>
      </w:r>
    </w:p>
    <w:p w:rsidR="006944B1" w:rsidRPr="006944B1" w:rsidRDefault="006944B1" w:rsidP="006C43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Her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face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is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oval</w:t>
      </w:r>
      <w:proofErr w:type="spellEnd"/>
      <w:r w:rsidRPr="006944B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</w:p>
    <w:p w:rsidR="006944B1" w:rsidRPr="006944B1" w:rsidRDefault="006944B1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944B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того, чтобы красочно описать внешность, нам нужно много разных слов.</w:t>
      </w:r>
    </w:p>
    <w:p w:rsidR="006944B1" w:rsidRPr="003E6469" w:rsidRDefault="003E6469" w:rsidP="006C430D">
      <w:pPr>
        <w:rPr>
          <w:b/>
          <w:sz w:val="28"/>
        </w:rPr>
      </w:pPr>
      <w:r w:rsidRPr="003E6469">
        <w:rPr>
          <w:b/>
          <w:sz w:val="28"/>
        </w:rPr>
        <w:t>Lexika_Vneshnost-1.pdf</w:t>
      </w:r>
    </w:p>
    <w:p w:rsidR="003E6469" w:rsidRPr="003E6469" w:rsidRDefault="003E6469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E646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Выполните паттерны </w:t>
      </w:r>
      <w:r w:rsidRPr="003E646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 описание внешности.</w:t>
      </w:r>
    </w:p>
    <w:p w:rsidR="003E6469" w:rsidRPr="00A229A0" w:rsidRDefault="003E6469" w:rsidP="006C430D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E6469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3E646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«have got – </w:t>
      </w:r>
      <w:proofErr w:type="gramStart"/>
      <w:r w:rsidRPr="003E646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appearance»</w:t>
      </w:r>
      <w:r w:rsid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</w:t>
      </w:r>
      <w:r w:rsidRPr="003E6469">
        <w:rPr>
          <w:b/>
          <w:sz w:val="32"/>
          <w:lang w:val="en-US"/>
        </w:rPr>
        <w:t>have_got_appearance-1.pdf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229A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Опишите внешность</w:t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людей на картинке, используя слова, подобранные к каждой картинке.</w:t>
      </w:r>
    </w:p>
    <w:p w:rsid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</w:pPr>
      <w:r w:rsidRPr="00A229A0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1623060" cy="1623060"/>
            <wp:effectExtent l="0" t="0" r="0" b="0"/>
            <wp:docPr id="11" name="Рисунок 11" descr="пу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ут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A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1.</w:t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Vladimir Putin</w:t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Straight ;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fair ; haircut ; sun-tanned ; clean-shaven ; eyebrows ; blue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lastRenderedPageBreak/>
        <w:t> </w:t>
      </w:r>
      <w:r w:rsidRPr="00A229A0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0C824C0" wp14:editId="3936A6DA">
            <wp:extent cx="1407560" cy="1407560"/>
            <wp:effectExtent l="0" t="0" r="2540" b="2540"/>
            <wp:docPr id="10" name="Рисунок 10" descr="т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60" cy="14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2. Unknown girl</w:t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</w: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Oval </w:t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face ;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blond ; sort ; grey ; beautiful ; freckles ; upturned.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 </w:t>
      </w:r>
      <w:r w:rsidRPr="00A229A0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1623060" cy="1623060"/>
            <wp:effectExtent l="0" t="0" r="0" b="0"/>
            <wp:docPr id="9" name="Рисунок 9" descr="линколь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нколь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 3. Abraham </w:t>
      </w:r>
      <w:proofErr w:type="spell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Linkoln</w:t>
      </w:r>
      <w:proofErr w:type="spell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br/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Dark ;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long ; beard ; wrinkles ; ears ; lower lip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4. </w:t>
      </w:r>
      <w:r w:rsidRPr="00A229A0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02769" cy="1664676"/>
            <wp:effectExtent l="0" t="0" r="0" b="0"/>
            <wp:docPr id="8" name="Рисунок 8" descr="Альберт_Эйнштей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ьберт_Эйнштейн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55" cy="1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Albert Einstein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White, thick eyebrows, wrinkles, forehead, eyes, moustache, bulbous nose.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5.</w:t>
      </w:r>
      <w:r w:rsidRPr="00A229A0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78456" cy="1674744"/>
            <wp:effectExtent l="0" t="0" r="7620" b="1905"/>
            <wp:docPr id="7" name="Рисунок 7" descr="гит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итле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859" cy="168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Adolf Hitler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Black hair, haircut, eyes, thin lips, small moustache, big nose.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lastRenderedPageBreak/>
        <w:t>6. </w:t>
      </w:r>
      <w:r w:rsidRPr="00A229A0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10993" cy="1441488"/>
            <wp:effectExtent l="0" t="0" r="0" b="6350"/>
            <wp:docPr id="6" name="Рисунок 6" descr="му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уж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76" cy="14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Mikhail Gorbachev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Round, bald patch, birthmark, dark eyes, glasses, thin lips, square chin.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  </w:t>
      </w:r>
      <w:r w:rsidRPr="00A229A0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23060" cy="1623060"/>
            <wp:effectExtent l="0" t="0" r="0" b="0"/>
            <wp:docPr id="5" name="Рисунок 5" descr="меккю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ккюр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7. Freddie Mercury</w:t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Dark ;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short ; oval ; small ears ; straight nose ; healthy complexion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br/>
      </w:r>
      <w:r w:rsidRPr="00A229A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229A0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1623060" cy="1623060"/>
            <wp:effectExtent l="0" t="0" r="0" b="0"/>
            <wp:docPr id="4" name="Рисунок 4" descr="об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ам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8. Barack Obama</w:t>
      </w: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br/>
      </w: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Dark skin ; Short haircut ; Thick eyebrows ; Dark eyes ; Big mouth ; White teeth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br/>
      </w:r>
      <w:r w:rsidRPr="00A229A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229A0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1623060" cy="1900555"/>
            <wp:effectExtent l="0" t="0" r="0" b="4445"/>
            <wp:docPr id="3" name="Рисунок 3" descr="пугач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угачев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9. </w:t>
      </w:r>
      <w:proofErr w:type="spell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Alla</w:t>
      </w:r>
      <w:proofErr w:type="spell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proofErr w:type="spell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Pugacheva</w:t>
      </w:r>
      <w:proofErr w:type="spell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br/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Round ;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red ; shoulder length ; small nose ; prominent cheekbones ; smile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br/>
      </w:r>
      <w:r w:rsidRPr="00A229A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229A0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1623060" cy="1623060"/>
            <wp:effectExtent l="0" t="0" r="0" b="0"/>
            <wp:docPr id="2" name="Рисунок 2" descr="travolt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avolta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10. John Travolta</w:t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</w: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dark hair ; square face ; blue ; dimples ; crow’s feet ; white teeth ; big nose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Составьте предложения из слов. Внимательно придерживайтесь правила построения предложения с глаголом </w:t>
      </w:r>
      <w:proofErr w:type="spellStart"/>
      <w:r w:rsidRPr="00A229A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</w:t>
      </w:r>
      <w:proofErr w:type="spellEnd"/>
      <w:r w:rsidRPr="00A229A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A229A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be</w:t>
      </w:r>
      <w:proofErr w:type="spell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 </w:t>
      </w:r>
      <w:proofErr w:type="spellStart"/>
      <w:r w:rsidRPr="00A229A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A229A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A229A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got</w:t>
      </w:r>
      <w:proofErr w:type="spell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</w:t>
      </w:r>
    </w:p>
    <w:p w:rsidR="00A229A0" w:rsidRPr="00A229A0" w:rsidRDefault="00A229A0" w:rsidP="006C4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hair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the / short / blue / has / man / got / eyes / and / wavy.</w:t>
      </w:r>
    </w:p>
    <w:p w:rsidR="00A229A0" w:rsidRPr="00A229A0" w:rsidRDefault="00A229A0" w:rsidP="006C4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hair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curly / she / long / got / has / nose / and / a / snub.</w:t>
      </w:r>
    </w:p>
    <w:p w:rsidR="00A229A0" w:rsidRPr="00A229A0" w:rsidRDefault="00A229A0" w:rsidP="006C4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lady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tall / is / that / pretty / and / slender.</w:t>
      </w:r>
    </w:p>
    <w:p w:rsidR="00A229A0" w:rsidRPr="00A229A0" w:rsidRDefault="00A229A0" w:rsidP="006C4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those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nice / with / girls / long / are / hair / very.</w:t>
      </w:r>
    </w:p>
    <w:p w:rsidR="00A229A0" w:rsidRPr="00A229A0" w:rsidRDefault="00A229A0" w:rsidP="006C4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ginger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that / handsome / haired / is / very / not / guy.</w:t>
      </w:r>
    </w:p>
    <w:p w:rsidR="00A229A0" w:rsidRPr="00A229A0" w:rsidRDefault="00A229A0" w:rsidP="006C4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bald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presidents / country / this / of / are / all /the / fat / and.</w:t>
      </w:r>
    </w:p>
    <w:p w:rsidR="00A229A0" w:rsidRPr="00A229A0" w:rsidRDefault="00A229A0" w:rsidP="006C4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beard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funny / so / guy / bald / this / is / red / a / with.</w:t>
      </w:r>
    </w:p>
    <w:p w:rsidR="00A229A0" w:rsidRPr="00A229A0" w:rsidRDefault="00A229A0" w:rsidP="006C4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beautiful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are / green / very / big / her / lashes / eyes / long / with.</w:t>
      </w:r>
    </w:p>
    <w:p w:rsidR="00A229A0" w:rsidRPr="00A229A0" w:rsidRDefault="00A229A0" w:rsidP="006C4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nose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has / red / her / uncle / got / a / white / and / moustache.</w:t>
      </w:r>
    </w:p>
    <w:p w:rsidR="00A229A0" w:rsidRPr="00A229A0" w:rsidRDefault="00A229A0" w:rsidP="006C4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hair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actor / got / wavy / dark / my / has / favorite.</w:t>
      </w:r>
    </w:p>
    <w:p w:rsidR="00A229A0" w:rsidRPr="00A229A0" w:rsidRDefault="00A229A0" w:rsidP="006C4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29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Проверьте себя</w:t>
      </w:r>
    </w:p>
    <w:p w:rsidR="00A229A0" w:rsidRPr="00A229A0" w:rsidRDefault="00A229A0" w:rsidP="006C4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The man </w:t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got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blue eyes and short wavy hair.</w:t>
      </w:r>
    </w:p>
    <w:p w:rsidR="00A229A0" w:rsidRPr="00A229A0" w:rsidRDefault="00A229A0" w:rsidP="006C4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She </w:t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got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long curly hair and a snub nose.</w:t>
      </w:r>
    </w:p>
    <w:p w:rsidR="00A229A0" w:rsidRPr="00A229A0" w:rsidRDefault="00A229A0" w:rsidP="006C4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That </w:t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lady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is tall, pretty and slender.</w:t>
      </w:r>
    </w:p>
    <w:p w:rsidR="00A229A0" w:rsidRPr="00A229A0" w:rsidRDefault="00A229A0" w:rsidP="006C4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Those girls with long hair are very nice.</w:t>
      </w:r>
    </w:p>
    <w:p w:rsidR="00A229A0" w:rsidRPr="00A229A0" w:rsidRDefault="00A229A0" w:rsidP="006C4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That ginger-haired </w:t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guy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is not very handsome.</w:t>
      </w:r>
    </w:p>
    <w:p w:rsidR="00A229A0" w:rsidRPr="00A229A0" w:rsidRDefault="00A229A0" w:rsidP="006C4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presidents of this country are all bald and fat.</w:t>
      </w:r>
    </w:p>
    <w:p w:rsidR="00A229A0" w:rsidRPr="00A229A0" w:rsidRDefault="00A229A0" w:rsidP="006C4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This bald </w:t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guy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with a red beard is so funny.</w:t>
      </w:r>
    </w:p>
    <w:p w:rsidR="00A229A0" w:rsidRPr="00A229A0" w:rsidRDefault="00A229A0" w:rsidP="006C4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Her big green eyes with long lashes are very beautiful.</w:t>
      </w:r>
    </w:p>
    <w:p w:rsidR="00A229A0" w:rsidRPr="00A229A0" w:rsidRDefault="00A229A0" w:rsidP="006C4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Her uncle </w:t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got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a red nose and white moustache.</w:t>
      </w:r>
    </w:p>
    <w:p w:rsidR="00A229A0" w:rsidRPr="00A229A0" w:rsidRDefault="00A229A0" w:rsidP="006C4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My favorite actor </w:t>
      </w:r>
      <w:proofErr w:type="gramStart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got</w:t>
      </w:r>
      <w:proofErr w:type="gramEnd"/>
      <w:r w:rsidRPr="00A229A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dark wavy hair.</w:t>
      </w:r>
    </w:p>
    <w:p w:rsidR="003E6469" w:rsidRPr="006C430D" w:rsidRDefault="00A229A0" w:rsidP="006C430D">
      <w:pPr>
        <w:rPr>
          <w:rStyle w:val="a4"/>
          <w:rFonts w:ascii="Trebuchet MS" w:hAnsi="Trebuchet MS"/>
          <w:color w:val="000000"/>
          <w:sz w:val="27"/>
          <w:szCs w:val="27"/>
          <w:lang w:val="en-US"/>
        </w:rPr>
      </w:pPr>
      <w:r>
        <w:rPr>
          <w:rStyle w:val="a4"/>
          <w:rFonts w:ascii="Trebuchet MS" w:hAnsi="Trebuchet MS"/>
          <w:color w:val="000000"/>
          <w:sz w:val="27"/>
          <w:szCs w:val="27"/>
        </w:rPr>
        <w:t>Выполните</w:t>
      </w:r>
      <w:r w:rsidRPr="006C430D">
        <w:rPr>
          <w:rStyle w:val="a4"/>
          <w:rFonts w:ascii="Trebuchet MS" w:hAnsi="Trebuchet MS"/>
          <w:color w:val="000000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000000"/>
          <w:sz w:val="27"/>
          <w:szCs w:val="27"/>
        </w:rPr>
        <w:t>упражнения</w:t>
      </w:r>
      <w:r w:rsidRPr="006C430D">
        <w:rPr>
          <w:rStyle w:val="a4"/>
          <w:rFonts w:ascii="Trebuchet MS" w:hAnsi="Trebuchet MS"/>
          <w:color w:val="000000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000000"/>
          <w:sz w:val="27"/>
          <w:szCs w:val="27"/>
        </w:rPr>
        <w:t>на</w:t>
      </w:r>
      <w:r w:rsidRPr="006C430D">
        <w:rPr>
          <w:rStyle w:val="a4"/>
          <w:rFonts w:ascii="Trebuchet MS" w:hAnsi="Trebuchet MS"/>
          <w:color w:val="000000"/>
          <w:sz w:val="27"/>
          <w:szCs w:val="27"/>
          <w:lang w:val="en-US"/>
        </w:rPr>
        <w:t xml:space="preserve"> </w:t>
      </w:r>
      <w:r>
        <w:rPr>
          <w:rStyle w:val="a4"/>
          <w:rFonts w:ascii="Trebuchet MS" w:hAnsi="Trebuchet MS"/>
          <w:color w:val="000000"/>
          <w:sz w:val="27"/>
          <w:szCs w:val="27"/>
        </w:rPr>
        <w:t>паттерны</w:t>
      </w:r>
      <w:r w:rsidRPr="006C430D">
        <w:rPr>
          <w:rStyle w:val="a4"/>
          <w:rFonts w:ascii="Trebuchet MS" w:hAnsi="Trebuchet MS"/>
          <w:color w:val="000000"/>
          <w:sz w:val="27"/>
          <w:szCs w:val="27"/>
          <w:lang w:val="en-US"/>
        </w:rPr>
        <w:t>.</w:t>
      </w:r>
    </w:p>
    <w:p w:rsidR="00A229A0" w:rsidRDefault="00A229A0" w:rsidP="006C430D">
      <w:pPr>
        <w:rPr>
          <w:b/>
          <w:sz w:val="32"/>
          <w:lang w:val="en-US"/>
        </w:rPr>
      </w:pPr>
      <w:r w:rsidRPr="00A229A0">
        <w:rPr>
          <w:b/>
          <w:sz w:val="32"/>
          <w:lang w:val="en-US"/>
        </w:rPr>
        <w:t>patterny_to_be_i_have_got_new1.pdf</w:t>
      </w:r>
    </w:p>
    <w:p w:rsidR="00A229A0" w:rsidRDefault="00A229A0" w:rsidP="006C430D">
      <w:pPr>
        <w:rPr>
          <w:rFonts w:ascii="Trebuchet MS" w:hAnsi="Trebuchet MS"/>
          <w:color w:val="252A31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Комментарии: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1 – Нет глагола – нужна форма “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to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be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”.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2 – “У кого-то есть…” – переводим через глагол “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have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got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” (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he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,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she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,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it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 –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has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got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).</w:t>
      </w:r>
    </w:p>
    <w:p w:rsidR="00A229A0" w:rsidRDefault="00A229A0" w:rsidP="006C430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lastRenderedPageBreak/>
        <w:t xml:space="preserve">Посмотрите видео на внешнем </w:t>
      </w:r>
      <w:proofErr w:type="gramStart"/>
      <w:r>
        <w:rPr>
          <w:rStyle w:val="a4"/>
          <w:rFonts w:ascii="Trebuchet MS" w:hAnsi="Trebuchet MS"/>
          <w:color w:val="252A31"/>
          <w:sz w:val="27"/>
          <w:szCs w:val="27"/>
        </w:rPr>
        <w:t>ресурсе:</w:t>
      </w:r>
      <w:r>
        <w:rPr>
          <w:rFonts w:ascii="Trebuchet MS" w:hAnsi="Trebuchet MS"/>
          <w:color w:val="252A31"/>
          <w:sz w:val="20"/>
          <w:szCs w:val="20"/>
        </w:rPr>
        <w:br/>
      </w:r>
      <w:hyperlink r:id="rId17" w:tgtFrame="_blank" w:history="1">
        <w:r>
          <w:rPr>
            <w:rStyle w:val="a6"/>
            <w:rFonts w:ascii="Trebuchet MS" w:hAnsi="Trebuchet MS"/>
            <w:sz w:val="27"/>
            <w:szCs w:val="27"/>
          </w:rPr>
          <w:t>http://www.engvid.com/idioms-english-body/</w:t>
        </w:r>
        <w:proofErr w:type="gramEnd"/>
      </w:hyperlink>
    </w:p>
    <w:p w:rsidR="00A229A0" w:rsidRDefault="00A229A0" w:rsidP="006C430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A229A0" w:rsidRDefault="00A229A0" w:rsidP="006C430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Бывают моменты, когда Вы кого-то знакомите и вам нужно представить одного человека другому. Вы говорите – «Это – мой отец».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This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is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my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father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. По правилу артиклей, после глагола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to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be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должен стоять артикль а. Но в этом предложении он не стоит. Почему? Нам нужно еще одно правило на артикли.</w:t>
      </w:r>
    </w:p>
    <w:p w:rsidR="00A229A0" w:rsidRDefault="00A229A0" w:rsidP="006C430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A229A0" w:rsidRDefault="00A229A0" w:rsidP="006C430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это видео.</w:t>
      </w:r>
    </w:p>
    <w:p w:rsidR="00A229A0" w:rsidRDefault="00A229A0" w:rsidP="006C430D">
      <w:pPr>
        <w:rPr>
          <w:b/>
          <w:sz w:val="32"/>
        </w:rPr>
      </w:pPr>
      <w:r w:rsidRPr="00A229A0">
        <w:rPr>
          <w:b/>
          <w:sz w:val="32"/>
        </w:rPr>
        <w:t>Отсутствие артикля.mp4</w:t>
      </w:r>
    </w:p>
    <w:p w:rsidR="00A229A0" w:rsidRDefault="00A229A0" w:rsidP="006C430D">
      <w:pPr>
        <w:rPr>
          <w:rStyle w:val="a4"/>
          <w:rFonts w:ascii="Trebuchet MS" w:hAnsi="Trebuchet MS"/>
          <w:color w:val="252A31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Проделайте паттерны на отсутствие артикля.</w:t>
      </w:r>
    </w:p>
    <w:p w:rsidR="00A229A0" w:rsidRDefault="00A229A0" w:rsidP="006C430D">
      <w:pPr>
        <w:rPr>
          <w:b/>
          <w:sz w:val="32"/>
        </w:rPr>
      </w:pPr>
      <w:r w:rsidRPr="00A229A0">
        <w:rPr>
          <w:b/>
          <w:sz w:val="32"/>
        </w:rPr>
        <w:t>patterny_otsutstvie_artiklya.pdf</w:t>
      </w:r>
    </w:p>
    <w:p w:rsidR="00A229A0" w:rsidRDefault="00A229A0" w:rsidP="006C430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 xml:space="preserve">Посмотрите видео на внешнем </w:t>
      </w:r>
      <w:proofErr w:type="gramStart"/>
      <w:r>
        <w:rPr>
          <w:rStyle w:val="a4"/>
          <w:rFonts w:ascii="Trebuchet MS" w:hAnsi="Trebuchet MS"/>
          <w:color w:val="252A31"/>
          <w:sz w:val="27"/>
          <w:szCs w:val="27"/>
        </w:rPr>
        <w:t>ресурсе:</w:t>
      </w:r>
      <w:r>
        <w:rPr>
          <w:rFonts w:ascii="Trebuchet MS" w:hAnsi="Trebuchet MS"/>
          <w:color w:val="252A31"/>
          <w:sz w:val="20"/>
          <w:szCs w:val="20"/>
        </w:rPr>
        <w:br/>
      </w:r>
      <w:hyperlink r:id="rId18" w:tgtFrame="_blank" w:history="1">
        <w:r>
          <w:rPr>
            <w:rStyle w:val="a6"/>
            <w:rFonts w:ascii="Trebuchet MS" w:hAnsi="Trebuchet MS"/>
            <w:sz w:val="27"/>
            <w:szCs w:val="27"/>
          </w:rPr>
          <w:t>http://www.engvid.com/grammar-articles-a-an-or-no-article/</w:t>
        </w:r>
        <w:proofErr w:type="gramEnd"/>
      </w:hyperlink>
    </w:p>
    <w:p w:rsidR="00A229A0" w:rsidRDefault="00A229A0" w:rsidP="006C430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A229A0" w:rsidRDefault="00A229A0" w:rsidP="006C430D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Послушайте песню и вставьте недостающие слова</w:t>
      </w:r>
    </w:p>
    <w:p w:rsidR="00A229A0" w:rsidRPr="00A229A0" w:rsidRDefault="00A229A0" w:rsidP="006C4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22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</w:t>
      </w:r>
      <w:r w:rsidRPr="00A22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</w:p>
    <w:p w:rsid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Atomic-Kitten-–-Eternal-Flame-.mp3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Close your _____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Give me your ____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Darling, do ___ feel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heart beating?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understand?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Do ___ feel the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same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______ only dreaming?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Is ____ burning?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 eternal flame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 believe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meant ___darling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 xml:space="preserve">I watch ____ when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sleeping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belong with 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Do you feel the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same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____ only dreaming?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is this burning (burning)?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 eternal flame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Say ________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Sun shines through the rain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all life so lonely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Then come and ease the pain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want to lose this feeling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Oh, oh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Say ____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Sun shines through the rain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all life so lonely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Now come and ease the pain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want to lose _____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Close _____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Give me _________, darling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Do you feel _________ beating?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understand?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___feel the same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____ only dreaming?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is this burning?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 eternal flame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Close ___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Give me ____, darling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______ beating?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__________?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Do you feel the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same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am I only dreaming?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is this burning?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 eternal flame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Close ____________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Give me your hand, darling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(Ooh yeah yeah)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feel my ___________ understand?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Do you feel the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same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am I only dreaming?</w:t>
      </w:r>
    </w:p>
    <w:p w:rsidR="00A229A0" w:rsidRPr="00A229A0" w:rsidRDefault="00A229A0" w:rsidP="006C430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</w:t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A229A0" w:rsidRPr="00A229A0" w:rsidRDefault="00A229A0" w:rsidP="006C430D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Close your eyes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Give me your hand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Darling, do you feel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heart beating?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understand?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Do you feel the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same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am I only dreaming?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Is this burning?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 eternal flame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 believe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meant to be darling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 watch you when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sleeping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belong with 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Do you feel the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same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am I only dreaming?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is this burning (burning)?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 eternal flame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Say my name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Sun shines through the rain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all life so lonely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Then come and ease the pain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want to lose this feeling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Oh, oh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Say my name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Sun shines through the rain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all life so lonely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Now come and ease the pain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want to lose this feeling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6C430D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C430D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</w:t>
      </w:r>
    </w:p>
    <w:p w:rsidR="00A229A0" w:rsidRPr="006C430D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C430D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Close your eyes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Give me your hand, darling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feel my heart beating?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understand?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Do you feel the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same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am I only dreaming?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is this burning?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 eternal flame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Close your eyes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Give me your hand, darling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feel my heart beating?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understand?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Do you feel the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same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am I only dreaming?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is this burning?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An eternal flame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Close your eyes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Give me your hand, darling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(Ooh yeah yeah)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feel my heart beating?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understand?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Do you feel the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same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am I only dreaming?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Is this burning?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 eternal flame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Close your eyes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Give me your hand, darling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feel my heart beating?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 you understand?</w:t>
      </w:r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Do you feel the </w:t>
      </w: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same</w:t>
      </w:r>
      <w:proofErr w:type="gramEnd"/>
    </w:p>
    <w:p w:rsidR="00A229A0" w:rsidRPr="00A229A0" w:rsidRDefault="00A229A0" w:rsidP="006C430D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Or</w:t>
      </w:r>
      <w:proofErr w:type="gramEnd"/>
      <w:r w:rsidRPr="00A229A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am I only dreaming?</w:t>
      </w:r>
    </w:p>
    <w:p w:rsidR="00A229A0" w:rsidRPr="00A229A0" w:rsidRDefault="00A229A0" w:rsidP="006C430D">
      <w:pPr>
        <w:rPr>
          <w:b/>
          <w:sz w:val="32"/>
          <w:lang w:val="en-US"/>
        </w:rPr>
      </w:pPr>
    </w:p>
    <w:sectPr w:rsidR="00A229A0" w:rsidRPr="00A229A0" w:rsidSect="00694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6F88"/>
    <w:multiLevelType w:val="multilevel"/>
    <w:tmpl w:val="FF36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457CF"/>
    <w:multiLevelType w:val="multilevel"/>
    <w:tmpl w:val="ACA6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106D9"/>
    <w:multiLevelType w:val="multilevel"/>
    <w:tmpl w:val="BD1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849A3"/>
    <w:multiLevelType w:val="multilevel"/>
    <w:tmpl w:val="87D8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920F0"/>
    <w:multiLevelType w:val="multilevel"/>
    <w:tmpl w:val="A188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F129C"/>
    <w:multiLevelType w:val="multilevel"/>
    <w:tmpl w:val="4C42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E032B"/>
    <w:multiLevelType w:val="multilevel"/>
    <w:tmpl w:val="7534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00B39"/>
    <w:multiLevelType w:val="multilevel"/>
    <w:tmpl w:val="7972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A2960"/>
    <w:multiLevelType w:val="multilevel"/>
    <w:tmpl w:val="F81A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B1"/>
    <w:rsid w:val="003E6469"/>
    <w:rsid w:val="006944B1"/>
    <w:rsid w:val="006C430D"/>
    <w:rsid w:val="00777FD8"/>
    <w:rsid w:val="00A2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ECBD-C90E-4A5C-9554-5AFDA93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6944B1"/>
  </w:style>
  <w:style w:type="character" w:customStyle="1" w:styleId="mejs-duration">
    <w:name w:val="mejs-duration"/>
    <w:basedOn w:val="a0"/>
    <w:rsid w:val="006944B1"/>
  </w:style>
  <w:style w:type="character" w:styleId="a4">
    <w:name w:val="Strong"/>
    <w:basedOn w:val="a0"/>
    <w:uiPriority w:val="22"/>
    <w:qFormat/>
    <w:rsid w:val="006944B1"/>
    <w:rPr>
      <w:b/>
      <w:bCs/>
    </w:rPr>
  </w:style>
  <w:style w:type="character" w:styleId="a5">
    <w:name w:val="Emphasis"/>
    <w:basedOn w:val="a0"/>
    <w:uiPriority w:val="20"/>
    <w:qFormat/>
    <w:rsid w:val="006944B1"/>
    <w:rPr>
      <w:i/>
      <w:iCs/>
    </w:rPr>
  </w:style>
  <w:style w:type="character" w:customStyle="1" w:styleId="apple-converted-space">
    <w:name w:val="apple-converted-space"/>
    <w:basedOn w:val="a0"/>
    <w:rsid w:val="006944B1"/>
  </w:style>
  <w:style w:type="character" w:styleId="a6">
    <w:name w:val="Hyperlink"/>
    <w:basedOn w:val="a0"/>
    <w:uiPriority w:val="99"/>
    <w:semiHidden/>
    <w:unhideWhenUsed/>
    <w:rsid w:val="006944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4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6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12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55531223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0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00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7361236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72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85316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233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2116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7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528694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2204394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engvid.com/grammar-articles-a-an-or-no-artic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vk.com/away.php?to=http%3A%2F%2Fwww.engvid.com%2Fidioms-english-body%2F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vk.com/away.php?to=http%3A%2F%2Fwww.engvid.com%2F5-ways-to-say-goodbye%2F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2014-07-20T13:18:00Z</dcterms:created>
  <dcterms:modified xsi:type="dcterms:W3CDTF">2014-08-12T11:09:00Z</dcterms:modified>
</cp:coreProperties>
</file>